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FFF7" w14:textId="77777777" w:rsidR="009F0D66" w:rsidRPr="002415C0" w:rsidRDefault="009F0D66" w:rsidP="009F0D66">
      <w:pPr>
        <w:pStyle w:val="Brezrazmikov"/>
        <w:jc w:val="right"/>
        <w:rPr>
          <w:rFonts w:cs="Arial"/>
          <w:sz w:val="18"/>
        </w:rPr>
      </w:pPr>
      <w:proofErr w:type="spellStart"/>
      <w:r w:rsidRPr="002415C0">
        <w:rPr>
          <w:rFonts w:cs="Arial"/>
          <w:sz w:val="18"/>
        </w:rPr>
        <w:t>Obrazec</w:t>
      </w:r>
      <w:proofErr w:type="spellEnd"/>
      <w:r w:rsidRPr="002415C0">
        <w:rPr>
          <w:rFonts w:cs="Arial"/>
          <w:sz w:val="18"/>
        </w:rPr>
        <w:t xml:space="preserve"> </w:t>
      </w:r>
      <w:proofErr w:type="spellStart"/>
      <w:r w:rsidRPr="002415C0">
        <w:rPr>
          <w:rFonts w:cs="Arial"/>
          <w:sz w:val="18"/>
        </w:rPr>
        <w:t>št</w:t>
      </w:r>
      <w:proofErr w:type="spellEnd"/>
      <w:r w:rsidRPr="002415C0">
        <w:rPr>
          <w:rFonts w:cs="Arial"/>
          <w:sz w:val="18"/>
        </w:rPr>
        <w:t>. 11/1</w:t>
      </w:r>
    </w:p>
    <w:p w14:paraId="72A48A15" w14:textId="77777777" w:rsidR="009F0D66" w:rsidRPr="002415C0" w:rsidRDefault="009F0D66" w:rsidP="009F0D66">
      <w:pPr>
        <w:pStyle w:val="Brezrazmikov"/>
        <w:rPr>
          <w:rFonts w:cs="Arial"/>
          <w:b/>
        </w:rPr>
      </w:pPr>
      <w:r w:rsidRPr="002415C0">
        <w:rPr>
          <w:rFonts w:cs="Arial"/>
          <w:b/>
        </w:rPr>
        <w:t>REPUBLIKA SLOVENIJA</w:t>
      </w:r>
    </w:p>
    <w:p w14:paraId="2D52424A" w14:textId="77777777" w:rsidR="009F0D66" w:rsidRPr="002415C0" w:rsidRDefault="009F0D66" w:rsidP="009F0D66">
      <w:pPr>
        <w:pStyle w:val="Telobesedila"/>
        <w:spacing w:before="1"/>
        <w:rPr>
          <w:rFonts w:cs="Arial"/>
          <w:sz w:val="22"/>
        </w:rPr>
      </w:pPr>
    </w:p>
    <w:p w14:paraId="47C5D1B2" w14:textId="77777777" w:rsidR="009F0D66" w:rsidRPr="002415C0" w:rsidRDefault="009F0D66" w:rsidP="009F0D66">
      <w:pPr>
        <w:pStyle w:val="Telobesedila"/>
        <w:spacing w:before="1"/>
        <w:rPr>
          <w:rFonts w:cs="Arial"/>
          <w:sz w:val="22"/>
        </w:rPr>
      </w:pPr>
      <w:r w:rsidRPr="002415C0">
        <w:rPr>
          <w:rFonts w:cs="Arial"/>
          <w:sz w:val="22"/>
        </w:rPr>
        <w:t>_______________________</w:t>
      </w:r>
    </w:p>
    <w:p w14:paraId="0B0A7814" w14:textId="00244C29" w:rsidR="009F0D66" w:rsidRPr="002415C0" w:rsidRDefault="009F0D66" w:rsidP="009F0D66">
      <w:pPr>
        <w:rPr>
          <w:rFonts w:cs="Arial"/>
          <w:color w:val="808080" w:themeColor="background1" w:themeShade="80"/>
          <w:sz w:val="16"/>
          <w:szCs w:val="16"/>
        </w:rPr>
      </w:pPr>
      <w:r w:rsidRPr="002415C0">
        <w:rPr>
          <w:rFonts w:cs="Arial"/>
          <w:b/>
          <w:sz w:val="16"/>
          <w:szCs w:val="16"/>
        </w:rPr>
        <w:t>(organ, pristojen za sprejem prošnje</w:t>
      </w:r>
      <w:r w:rsidR="002415C0" w:rsidRPr="002415C0">
        <w:rPr>
          <w:rFonts w:cs="Arial"/>
          <w:b/>
          <w:sz w:val="16"/>
          <w:szCs w:val="16"/>
        </w:rPr>
        <w:t xml:space="preserve"> / </w:t>
      </w:r>
      <w:proofErr w:type="spellStart"/>
      <w:r w:rsidR="002415C0" w:rsidRPr="002415C0">
        <w:rPr>
          <w:rFonts w:cs="Arial"/>
          <w:color w:val="808080" w:themeColor="background1" w:themeShade="80"/>
          <w:sz w:val="16"/>
          <w:szCs w:val="16"/>
        </w:rPr>
        <w:t>the</w:t>
      </w:r>
      <w:proofErr w:type="spellEnd"/>
      <w:r w:rsidR="002415C0" w:rsidRPr="002415C0">
        <w:rPr>
          <w:rFonts w:cs="Arial"/>
          <w:color w:val="808080" w:themeColor="background1" w:themeShade="80"/>
          <w:sz w:val="16"/>
          <w:szCs w:val="16"/>
        </w:rPr>
        <w:t xml:space="preserve"> </w:t>
      </w:r>
      <w:proofErr w:type="spellStart"/>
      <w:r w:rsidR="002415C0" w:rsidRPr="002415C0">
        <w:rPr>
          <w:rFonts w:cs="Arial"/>
          <w:color w:val="808080" w:themeColor="background1" w:themeShade="80"/>
          <w:sz w:val="16"/>
          <w:szCs w:val="16"/>
        </w:rPr>
        <w:t>authority</w:t>
      </w:r>
      <w:proofErr w:type="spellEnd"/>
      <w:r w:rsidR="002415C0" w:rsidRPr="002415C0">
        <w:rPr>
          <w:rFonts w:cs="Arial"/>
          <w:color w:val="808080" w:themeColor="background1" w:themeShade="80"/>
          <w:sz w:val="16"/>
          <w:szCs w:val="16"/>
        </w:rPr>
        <w:t xml:space="preserve"> </w:t>
      </w:r>
      <w:proofErr w:type="spellStart"/>
      <w:r w:rsidR="002415C0" w:rsidRPr="002415C0">
        <w:rPr>
          <w:rFonts w:cs="Arial"/>
          <w:color w:val="808080" w:themeColor="background1" w:themeShade="80"/>
          <w:sz w:val="16"/>
          <w:szCs w:val="16"/>
        </w:rPr>
        <w:t>responsible</w:t>
      </w:r>
      <w:proofErr w:type="spellEnd"/>
      <w:r w:rsidR="002415C0" w:rsidRPr="002415C0">
        <w:rPr>
          <w:rFonts w:cs="Arial"/>
          <w:color w:val="808080" w:themeColor="background1" w:themeShade="80"/>
          <w:sz w:val="16"/>
          <w:szCs w:val="16"/>
        </w:rPr>
        <w:t xml:space="preserve"> </w:t>
      </w:r>
      <w:proofErr w:type="spellStart"/>
      <w:r w:rsidR="002415C0" w:rsidRPr="002415C0">
        <w:rPr>
          <w:rFonts w:cs="Arial"/>
          <w:color w:val="808080" w:themeColor="background1" w:themeShade="80"/>
          <w:sz w:val="16"/>
          <w:szCs w:val="16"/>
        </w:rPr>
        <w:t>for</w:t>
      </w:r>
      <w:proofErr w:type="spellEnd"/>
      <w:r w:rsidR="002415C0" w:rsidRPr="002415C0">
        <w:rPr>
          <w:rFonts w:cs="Arial"/>
          <w:color w:val="808080" w:themeColor="background1" w:themeShade="80"/>
          <w:sz w:val="16"/>
          <w:szCs w:val="16"/>
        </w:rPr>
        <w:t xml:space="preserve"> </w:t>
      </w:r>
      <w:proofErr w:type="spellStart"/>
      <w:r w:rsidR="002415C0" w:rsidRPr="002415C0">
        <w:rPr>
          <w:rFonts w:cs="Arial"/>
          <w:color w:val="808080" w:themeColor="background1" w:themeShade="80"/>
          <w:sz w:val="16"/>
          <w:szCs w:val="16"/>
        </w:rPr>
        <w:t>receiving</w:t>
      </w:r>
      <w:proofErr w:type="spellEnd"/>
      <w:r w:rsidR="002415C0" w:rsidRPr="002415C0">
        <w:rPr>
          <w:rFonts w:cs="Arial"/>
          <w:color w:val="808080" w:themeColor="background1" w:themeShade="80"/>
          <w:sz w:val="16"/>
          <w:szCs w:val="16"/>
        </w:rPr>
        <w:t xml:space="preserve"> </w:t>
      </w:r>
      <w:proofErr w:type="spellStart"/>
      <w:r w:rsidR="002415C0" w:rsidRPr="002415C0">
        <w:rPr>
          <w:rFonts w:cs="Arial"/>
          <w:color w:val="808080" w:themeColor="background1" w:themeShade="80"/>
          <w:sz w:val="16"/>
          <w:szCs w:val="16"/>
        </w:rPr>
        <w:t>the</w:t>
      </w:r>
      <w:proofErr w:type="spellEnd"/>
      <w:r w:rsidR="002415C0" w:rsidRPr="002415C0">
        <w:rPr>
          <w:rFonts w:cs="Arial"/>
          <w:color w:val="808080" w:themeColor="background1" w:themeShade="80"/>
          <w:sz w:val="16"/>
          <w:szCs w:val="16"/>
        </w:rPr>
        <w:t xml:space="preserve"> </w:t>
      </w:r>
      <w:proofErr w:type="spellStart"/>
      <w:r w:rsidR="002415C0" w:rsidRPr="00EC4518">
        <w:rPr>
          <w:rFonts w:cs="Arial"/>
          <w:color w:val="808080" w:themeColor="background1" w:themeShade="80"/>
          <w:sz w:val="16"/>
          <w:szCs w:val="16"/>
        </w:rPr>
        <w:t>application</w:t>
      </w:r>
      <w:proofErr w:type="spellEnd"/>
      <w:r w:rsidRPr="00EC4518">
        <w:rPr>
          <w:rFonts w:cs="Arial"/>
          <w:b/>
          <w:color w:val="808080" w:themeColor="background1" w:themeShade="80"/>
          <w:sz w:val="16"/>
          <w:szCs w:val="16"/>
        </w:rPr>
        <w:t>)</w:t>
      </w:r>
    </w:p>
    <w:p w14:paraId="2BAD45A6" w14:textId="77777777" w:rsidR="009F0D66" w:rsidRPr="002415C0" w:rsidRDefault="009F0D66" w:rsidP="009F0D66">
      <w:pPr>
        <w:pStyle w:val="Telobesedila"/>
        <w:rPr>
          <w:rFonts w:cs="Arial"/>
          <w:b/>
        </w:rPr>
      </w:pPr>
    </w:p>
    <w:p w14:paraId="3155B57E" w14:textId="77777777" w:rsidR="009F0D66" w:rsidRPr="002415C0" w:rsidRDefault="009F0D66" w:rsidP="009F0D66">
      <w:pPr>
        <w:pStyle w:val="Telobesedila"/>
        <w:spacing w:before="3"/>
        <w:rPr>
          <w:rFonts w:cs="Arial"/>
          <w:b/>
          <w:sz w:val="26"/>
        </w:rPr>
      </w:pPr>
    </w:p>
    <w:p w14:paraId="4020617D" w14:textId="77777777" w:rsidR="009F0D66" w:rsidRPr="002415C0" w:rsidRDefault="009F0D66" w:rsidP="009F0D66">
      <w:pPr>
        <w:pStyle w:val="Naslov1"/>
        <w:ind w:right="958"/>
        <w:rPr>
          <w:rFonts w:cs="Arial"/>
        </w:rPr>
      </w:pPr>
      <w:r w:rsidRPr="002415C0">
        <w:rPr>
          <w:rFonts w:cs="Arial"/>
        </w:rPr>
        <w:t>PROŠNJA ZA IZDAJO – PODALJŠANJE</w:t>
      </w:r>
    </w:p>
    <w:p w14:paraId="35B4990D" w14:textId="77777777" w:rsidR="0099146A" w:rsidRPr="002415C0" w:rsidRDefault="009F0D66" w:rsidP="0099146A">
      <w:pPr>
        <w:spacing w:line="183" w:lineRule="exact"/>
        <w:ind w:left="418" w:right="953"/>
        <w:jc w:val="center"/>
        <w:rPr>
          <w:rFonts w:cs="Arial"/>
          <w:b/>
          <w:color w:val="767171" w:themeColor="background2" w:themeShade="80"/>
          <w:sz w:val="18"/>
          <w:szCs w:val="24"/>
        </w:rPr>
      </w:pPr>
      <w:r w:rsidRPr="002415C0">
        <w:rPr>
          <w:rFonts w:cs="Arial"/>
          <w:b/>
          <w:sz w:val="16"/>
        </w:rPr>
        <w:t>(ustrezno obkrožiti)</w:t>
      </w:r>
      <w:r w:rsidR="0099146A" w:rsidRPr="002415C0">
        <w:rPr>
          <w:rFonts w:cs="Arial"/>
          <w:b/>
          <w:sz w:val="16"/>
        </w:rPr>
        <w:br/>
      </w:r>
      <w:r w:rsidR="0099146A" w:rsidRPr="002415C0">
        <w:rPr>
          <w:rFonts w:cs="Arial"/>
          <w:b/>
          <w:color w:val="767171" w:themeColor="background2" w:themeShade="80"/>
          <w:sz w:val="18"/>
          <w:szCs w:val="24"/>
        </w:rPr>
        <w:t>REQUEST FOR ISSUE - EXTENSION</w:t>
      </w:r>
    </w:p>
    <w:p w14:paraId="45E790B9" w14:textId="4710340E" w:rsidR="009F0D66" w:rsidRPr="002415C0" w:rsidRDefault="0099146A" w:rsidP="0099146A">
      <w:pPr>
        <w:spacing w:line="183" w:lineRule="exact"/>
        <w:ind w:left="418" w:right="953"/>
        <w:jc w:val="center"/>
        <w:rPr>
          <w:rFonts w:cs="Arial"/>
          <w:b/>
          <w:color w:val="767171" w:themeColor="background2" w:themeShade="80"/>
          <w:sz w:val="18"/>
          <w:szCs w:val="24"/>
        </w:rPr>
      </w:pPr>
      <w:r w:rsidRPr="002415C0">
        <w:rPr>
          <w:rFonts w:cs="Arial"/>
          <w:b/>
          <w:color w:val="767171" w:themeColor="background2" w:themeShade="80"/>
          <w:sz w:val="18"/>
          <w:szCs w:val="24"/>
        </w:rPr>
        <w:t>(</w:t>
      </w:r>
      <w:proofErr w:type="spellStart"/>
      <w:r w:rsidRPr="002415C0">
        <w:rPr>
          <w:rFonts w:cs="Arial"/>
          <w:b/>
          <w:color w:val="767171" w:themeColor="background2" w:themeShade="80"/>
          <w:sz w:val="18"/>
          <w:szCs w:val="24"/>
        </w:rPr>
        <w:t>circle</w:t>
      </w:r>
      <w:proofErr w:type="spellEnd"/>
      <w:r w:rsidRPr="002415C0">
        <w:rPr>
          <w:rFonts w:cs="Arial"/>
          <w:b/>
          <w:color w:val="767171" w:themeColor="background2" w:themeShade="80"/>
          <w:sz w:val="18"/>
          <w:szCs w:val="24"/>
        </w:rPr>
        <w:t xml:space="preserve"> as </w:t>
      </w:r>
      <w:proofErr w:type="spellStart"/>
      <w:r w:rsidRPr="002415C0">
        <w:rPr>
          <w:rFonts w:cs="Arial"/>
          <w:b/>
          <w:color w:val="767171" w:themeColor="background2" w:themeShade="80"/>
          <w:sz w:val="18"/>
          <w:szCs w:val="24"/>
        </w:rPr>
        <w:t>appropriate</w:t>
      </w:r>
      <w:proofErr w:type="spellEnd"/>
      <w:r w:rsidRPr="002415C0">
        <w:rPr>
          <w:rFonts w:cs="Arial"/>
          <w:b/>
          <w:color w:val="767171" w:themeColor="background2" w:themeShade="80"/>
          <w:sz w:val="18"/>
          <w:szCs w:val="24"/>
        </w:rPr>
        <w:t>)</w:t>
      </w:r>
    </w:p>
    <w:p w14:paraId="5FA7E943" w14:textId="77777777" w:rsidR="009F0D66" w:rsidRPr="002415C0" w:rsidRDefault="009F0D66" w:rsidP="009F0D66">
      <w:pPr>
        <w:pStyle w:val="Naslov1"/>
        <w:spacing w:before="1"/>
        <w:ind w:right="947"/>
        <w:rPr>
          <w:rFonts w:cs="Arial"/>
        </w:rPr>
      </w:pPr>
      <w:r w:rsidRPr="002415C0">
        <w:rPr>
          <w:rFonts w:cs="Arial"/>
        </w:rPr>
        <w:t>DOVOLJENJA ZA ZAČASNO PREBIVANJE ZARADI ŠTUDIJA</w:t>
      </w:r>
    </w:p>
    <w:p w14:paraId="4EC1E68A" w14:textId="77777777" w:rsidR="0099146A" w:rsidRPr="002415C0" w:rsidRDefault="009F0D66" w:rsidP="0099146A">
      <w:pPr>
        <w:spacing w:line="252" w:lineRule="exact"/>
        <w:ind w:left="418" w:right="957"/>
        <w:jc w:val="center"/>
        <w:rPr>
          <w:rFonts w:cs="Arial"/>
          <w:b/>
          <w:color w:val="767171" w:themeColor="background2" w:themeShade="80"/>
          <w:sz w:val="18"/>
          <w:szCs w:val="18"/>
        </w:rPr>
      </w:pPr>
      <w:r w:rsidRPr="002415C0">
        <w:rPr>
          <w:rFonts w:cs="Arial"/>
          <w:b/>
        </w:rPr>
        <w:t>(44. člen Zakona o tujcih)</w:t>
      </w:r>
      <w:r w:rsidR="0099146A" w:rsidRPr="002415C0">
        <w:rPr>
          <w:rFonts w:cs="Arial"/>
          <w:b/>
        </w:rPr>
        <w:br/>
      </w:r>
      <w:r w:rsidR="0099146A" w:rsidRPr="002415C0">
        <w:rPr>
          <w:rFonts w:cs="Arial"/>
          <w:b/>
          <w:color w:val="767171" w:themeColor="background2" w:themeShade="80"/>
          <w:sz w:val="18"/>
          <w:szCs w:val="18"/>
        </w:rPr>
        <w:t>TEMPORARY RESIDENCE PERMITS FOR STUDY</w:t>
      </w:r>
    </w:p>
    <w:p w14:paraId="460E0238" w14:textId="55AB6E17" w:rsidR="009F0D66" w:rsidRPr="002415C0" w:rsidRDefault="0099146A" w:rsidP="0099146A">
      <w:pPr>
        <w:spacing w:line="252" w:lineRule="exact"/>
        <w:ind w:left="418" w:right="957"/>
        <w:jc w:val="center"/>
        <w:rPr>
          <w:rFonts w:cs="Arial"/>
          <w:b/>
          <w:color w:val="767171" w:themeColor="background2" w:themeShade="80"/>
          <w:sz w:val="18"/>
          <w:szCs w:val="18"/>
        </w:rPr>
      </w:pPr>
      <w:r w:rsidRPr="002415C0">
        <w:rPr>
          <w:rFonts w:cs="Arial"/>
          <w:b/>
          <w:color w:val="767171" w:themeColor="background2" w:themeShade="80"/>
          <w:sz w:val="18"/>
          <w:szCs w:val="18"/>
        </w:rPr>
        <w:t>(</w:t>
      </w:r>
      <w:proofErr w:type="spellStart"/>
      <w:r w:rsidRPr="002415C0">
        <w:rPr>
          <w:rFonts w:cs="Arial"/>
          <w:b/>
          <w:color w:val="767171" w:themeColor="background2" w:themeShade="80"/>
          <w:sz w:val="18"/>
          <w:szCs w:val="18"/>
        </w:rPr>
        <w:t>Article</w:t>
      </w:r>
      <w:proofErr w:type="spellEnd"/>
      <w:r w:rsidRPr="002415C0">
        <w:rPr>
          <w:rFonts w:cs="Arial"/>
          <w:b/>
          <w:color w:val="767171" w:themeColor="background2" w:themeShade="80"/>
          <w:sz w:val="18"/>
          <w:szCs w:val="18"/>
        </w:rPr>
        <w:t xml:space="preserve"> 44 </w:t>
      </w:r>
      <w:proofErr w:type="spellStart"/>
      <w:r w:rsidRPr="002415C0">
        <w:rPr>
          <w:rFonts w:cs="Arial"/>
          <w:b/>
          <w:color w:val="767171" w:themeColor="background2" w:themeShade="80"/>
          <w:sz w:val="18"/>
          <w:szCs w:val="18"/>
        </w:rPr>
        <w:t>of</w:t>
      </w:r>
      <w:proofErr w:type="spellEnd"/>
      <w:r w:rsidRPr="002415C0">
        <w:rPr>
          <w:rFonts w:cs="Arial"/>
          <w:b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b/>
          <w:color w:val="767171" w:themeColor="background2" w:themeShade="80"/>
          <w:sz w:val="18"/>
          <w:szCs w:val="18"/>
        </w:rPr>
        <w:t>the</w:t>
      </w:r>
      <w:proofErr w:type="spellEnd"/>
      <w:r w:rsidRPr="002415C0">
        <w:rPr>
          <w:rFonts w:cs="Arial"/>
          <w:b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b/>
          <w:color w:val="767171" w:themeColor="background2" w:themeShade="80"/>
          <w:sz w:val="18"/>
          <w:szCs w:val="18"/>
        </w:rPr>
        <w:t>Act</w:t>
      </w:r>
      <w:proofErr w:type="spellEnd"/>
      <w:r w:rsidRPr="002415C0">
        <w:rPr>
          <w:rFonts w:cs="Arial"/>
          <w:b/>
          <w:color w:val="767171" w:themeColor="background2" w:themeShade="80"/>
          <w:sz w:val="18"/>
          <w:szCs w:val="18"/>
        </w:rPr>
        <w:t xml:space="preserve"> on </w:t>
      </w:r>
      <w:proofErr w:type="spellStart"/>
      <w:r w:rsidRPr="002415C0">
        <w:rPr>
          <w:rFonts w:cs="Arial"/>
          <w:b/>
          <w:color w:val="767171" w:themeColor="background2" w:themeShade="80"/>
          <w:sz w:val="18"/>
          <w:szCs w:val="18"/>
        </w:rPr>
        <w:t>Foreigners</w:t>
      </w:r>
      <w:proofErr w:type="spellEnd"/>
      <w:r w:rsidRPr="002415C0">
        <w:rPr>
          <w:rFonts w:cs="Arial"/>
          <w:b/>
          <w:color w:val="767171" w:themeColor="background2" w:themeShade="80"/>
          <w:sz w:val="18"/>
          <w:szCs w:val="18"/>
        </w:rPr>
        <w:t>)</w:t>
      </w:r>
      <w:r w:rsidR="009F0D66" w:rsidRPr="002415C0">
        <w:rPr>
          <w:rFonts w:cs="Arial"/>
          <w:noProof/>
          <w:lang w:eastAsia="sl-SI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B343E0" wp14:editId="203FCDE8">
                <wp:simplePos x="0" y="0"/>
                <wp:positionH relativeFrom="page">
                  <wp:posOffset>683895</wp:posOffset>
                </wp:positionH>
                <wp:positionV relativeFrom="paragraph">
                  <wp:posOffset>173355</wp:posOffset>
                </wp:positionV>
                <wp:extent cx="1419225" cy="1559560"/>
                <wp:effectExtent l="0" t="0" r="9525" b="2540"/>
                <wp:wrapTopAndBottom/>
                <wp:docPr id="1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559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2ECA37" w14:textId="77777777" w:rsidR="009F0D66" w:rsidRPr="002415C0" w:rsidRDefault="009F0D66" w:rsidP="002415C0">
                            <w:pPr>
                              <w:pStyle w:val="Telobesedila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010868E" w14:textId="77777777" w:rsidR="009F0D66" w:rsidRPr="002415C0" w:rsidRDefault="009F0D66" w:rsidP="002415C0">
                            <w:pPr>
                              <w:pStyle w:val="Telobesedila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506E90D" w14:textId="77777777" w:rsidR="009F0D66" w:rsidRPr="002415C0" w:rsidRDefault="009F0D66" w:rsidP="002415C0">
                            <w:pPr>
                              <w:pStyle w:val="Telobesedila"/>
                              <w:spacing w:before="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68ED3D8" w14:textId="77777777" w:rsidR="002415C0" w:rsidRPr="002415C0" w:rsidRDefault="009F0D66" w:rsidP="002415C0">
                            <w:pPr>
                              <w:jc w:val="center"/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2415C0">
                              <w:rPr>
                                <w:sz w:val="16"/>
                                <w:szCs w:val="16"/>
                              </w:rPr>
                              <w:t>prostor za fotografijo ali referenčna številka iz elektronskega odložišča fotografij</w:t>
                            </w:r>
                            <w:r w:rsidR="002415C0" w:rsidRPr="002415C0">
                              <w:rPr>
                                <w:sz w:val="16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space</w:t>
                            </w:r>
                            <w:proofErr w:type="spellEnd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for</w:t>
                            </w:r>
                            <w:proofErr w:type="spellEnd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photograph</w:t>
                            </w:r>
                            <w:proofErr w:type="spellEnd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or</w:t>
                            </w:r>
                            <w:proofErr w:type="spellEnd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reference </w:t>
                            </w:r>
                            <w:proofErr w:type="spellStart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number</w:t>
                            </w:r>
                            <w:proofErr w:type="spellEnd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from</w:t>
                            </w:r>
                            <w:proofErr w:type="spellEnd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electronic</w:t>
                            </w:r>
                            <w:proofErr w:type="spellEnd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repository</w:t>
                            </w:r>
                            <w:proofErr w:type="spellEnd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of</w:t>
                            </w:r>
                            <w:proofErr w:type="spellEnd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415C0" w:rsidRPr="002415C0">
                              <w:rPr>
                                <w:rFonts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photographs</w:t>
                            </w:r>
                            <w:proofErr w:type="spellEnd"/>
                          </w:p>
                          <w:p w14:paraId="35276E1E" w14:textId="6061ECA5" w:rsidR="009F0D66" w:rsidRPr="002415C0" w:rsidRDefault="009F0D66" w:rsidP="002415C0">
                            <w:pPr>
                              <w:ind w:left="144" w:right="145" w:firstLine="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F6E7332" w14:textId="57847DCC" w:rsidR="00CD7A9E" w:rsidRPr="002415C0" w:rsidRDefault="00CD7A9E" w:rsidP="002415C0">
                            <w:pPr>
                              <w:ind w:left="144" w:right="145" w:firstLine="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343E0"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left:0;text-align:left;margin-left:53.85pt;margin-top:13.65pt;width:111.75pt;height:122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" filled="f" strokeweight=".48pt">
                <v:textbox inset="0,0,0,0">
                  <w:txbxContent>
                    <w:p w14:paraId="7A2ECA37" w14:textId="77777777" w:rsidR="009F0D66" w:rsidRPr="002415C0" w:rsidRDefault="009F0D66" w:rsidP="002415C0">
                      <w:pPr>
                        <w:pStyle w:val="Telobesedila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010868E" w14:textId="77777777" w:rsidR="009F0D66" w:rsidRPr="002415C0" w:rsidRDefault="009F0D66" w:rsidP="002415C0">
                      <w:pPr>
                        <w:pStyle w:val="Telobesedila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506E90D" w14:textId="77777777" w:rsidR="009F0D66" w:rsidRPr="002415C0" w:rsidRDefault="009F0D66" w:rsidP="002415C0">
                      <w:pPr>
                        <w:pStyle w:val="Telobesedila"/>
                        <w:spacing w:before="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68ED3D8" w14:textId="77777777" w:rsidR="002415C0" w:rsidRPr="002415C0" w:rsidRDefault="009F0D66" w:rsidP="002415C0">
                      <w:pPr>
                        <w:jc w:val="center"/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2415C0">
                        <w:rPr>
                          <w:sz w:val="16"/>
                          <w:szCs w:val="16"/>
                        </w:rPr>
                        <w:t>prostor za fotografijo ali referenčna številka iz elektronskega odložišča fotografij</w:t>
                      </w:r>
                      <w:r w:rsidR="002415C0" w:rsidRPr="002415C0">
                        <w:rPr>
                          <w:sz w:val="16"/>
                          <w:szCs w:val="16"/>
                        </w:rPr>
                        <w:t xml:space="preserve"> / </w:t>
                      </w:r>
                      <w:r w:rsidR="002415C0" w:rsidRPr="002415C0"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the </w:t>
                      </w:r>
                      <w:proofErr w:type="spellStart"/>
                      <w:r w:rsidR="002415C0" w:rsidRPr="002415C0"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t>space</w:t>
                      </w:r>
                      <w:proofErr w:type="spellEnd"/>
                      <w:r w:rsidR="002415C0" w:rsidRPr="002415C0"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2415C0" w:rsidRPr="002415C0"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t>for</w:t>
                      </w:r>
                      <w:proofErr w:type="spellEnd"/>
                      <w:r w:rsidR="002415C0" w:rsidRPr="002415C0"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the </w:t>
                      </w:r>
                      <w:proofErr w:type="spellStart"/>
                      <w:r w:rsidR="002415C0" w:rsidRPr="002415C0"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t>photograph</w:t>
                      </w:r>
                      <w:proofErr w:type="spellEnd"/>
                      <w:r w:rsidR="002415C0" w:rsidRPr="002415C0"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2415C0" w:rsidRPr="002415C0"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t>or</w:t>
                      </w:r>
                      <w:proofErr w:type="spellEnd"/>
                      <w:r w:rsidR="002415C0" w:rsidRPr="002415C0"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the reference </w:t>
                      </w:r>
                      <w:proofErr w:type="spellStart"/>
                      <w:r w:rsidR="002415C0" w:rsidRPr="002415C0"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t>number</w:t>
                      </w:r>
                      <w:proofErr w:type="spellEnd"/>
                      <w:r w:rsidR="002415C0" w:rsidRPr="002415C0"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2415C0" w:rsidRPr="002415C0"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t>from</w:t>
                      </w:r>
                      <w:proofErr w:type="spellEnd"/>
                      <w:r w:rsidR="002415C0" w:rsidRPr="002415C0"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the </w:t>
                      </w:r>
                      <w:proofErr w:type="spellStart"/>
                      <w:r w:rsidR="002415C0" w:rsidRPr="002415C0"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t>electronic</w:t>
                      </w:r>
                      <w:proofErr w:type="spellEnd"/>
                      <w:r w:rsidR="002415C0" w:rsidRPr="002415C0"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2415C0" w:rsidRPr="002415C0"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t>repository</w:t>
                      </w:r>
                      <w:proofErr w:type="spellEnd"/>
                      <w:r w:rsidR="002415C0" w:rsidRPr="002415C0"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of </w:t>
                      </w:r>
                      <w:proofErr w:type="spellStart"/>
                      <w:r w:rsidR="002415C0" w:rsidRPr="002415C0">
                        <w:rPr>
                          <w:rFonts w:cs="Arial"/>
                          <w:color w:val="808080" w:themeColor="background1" w:themeShade="80"/>
                          <w:sz w:val="16"/>
                          <w:szCs w:val="16"/>
                        </w:rPr>
                        <w:t>photographs</w:t>
                      </w:r>
                      <w:proofErr w:type="spellEnd"/>
                    </w:p>
                    <w:p w14:paraId="35276E1E" w14:textId="6061ECA5" w:rsidR="009F0D66" w:rsidRPr="002415C0" w:rsidRDefault="009F0D66" w:rsidP="002415C0">
                      <w:pPr>
                        <w:ind w:left="144" w:right="145" w:firstLine="3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F6E7332" w14:textId="57847DCC" w:rsidR="00CD7A9E" w:rsidRPr="002415C0" w:rsidRDefault="00CD7A9E" w:rsidP="002415C0">
                      <w:pPr>
                        <w:ind w:left="144" w:right="145" w:firstLine="3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780BAB" w14:textId="77777777" w:rsidR="009F0D66" w:rsidRPr="002415C0" w:rsidRDefault="009F0D66" w:rsidP="009F0D66">
      <w:pPr>
        <w:pStyle w:val="Telobesedila"/>
        <w:rPr>
          <w:rFonts w:cs="Arial"/>
          <w:b/>
          <w:sz w:val="20"/>
        </w:rPr>
      </w:pPr>
    </w:p>
    <w:p w14:paraId="7264531E" w14:textId="77777777" w:rsidR="009F0D66" w:rsidRPr="002415C0" w:rsidRDefault="009F0D66" w:rsidP="009F0D66">
      <w:pPr>
        <w:pStyle w:val="Telobesedila"/>
        <w:spacing w:before="5"/>
        <w:rPr>
          <w:rFonts w:cs="Arial"/>
          <w:b/>
          <w:sz w:val="21"/>
        </w:rPr>
      </w:pPr>
    </w:p>
    <w:tbl>
      <w:tblPr>
        <w:tblStyle w:val="TableNormal"/>
        <w:tblW w:w="97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283"/>
        <w:gridCol w:w="4607"/>
      </w:tblGrid>
      <w:tr w:rsidR="009F0D66" w:rsidRPr="002415C0" w14:paraId="58A84150" w14:textId="77777777" w:rsidTr="00D150BC">
        <w:trPr>
          <w:trHeight w:val="520"/>
          <w:jc w:val="center"/>
        </w:trPr>
        <w:tc>
          <w:tcPr>
            <w:tcW w:w="9779" w:type="dxa"/>
            <w:gridSpan w:val="3"/>
          </w:tcPr>
          <w:p w14:paraId="0DD5A85A" w14:textId="5ED7B209" w:rsidR="009F0D66" w:rsidRPr="002415C0" w:rsidRDefault="009F0D66" w:rsidP="00D150BC">
            <w:pPr>
              <w:pStyle w:val="TableParagraph"/>
              <w:rPr>
                <w:rFonts w:cs="Arial"/>
                <w:sz w:val="16"/>
              </w:rPr>
            </w:pPr>
            <w:r w:rsidRPr="002415C0">
              <w:rPr>
                <w:rFonts w:cs="Arial"/>
                <w:sz w:val="16"/>
              </w:rPr>
              <w:t xml:space="preserve">1. EMŠO, </w:t>
            </w:r>
            <w:proofErr w:type="spellStart"/>
            <w:r w:rsidRPr="002415C0">
              <w:rPr>
                <w:rFonts w:cs="Arial"/>
                <w:sz w:val="16"/>
              </w:rPr>
              <w:t>če</w:t>
            </w:r>
            <w:proofErr w:type="spellEnd"/>
            <w:r w:rsidRPr="002415C0">
              <w:rPr>
                <w:rFonts w:cs="Arial"/>
                <w:sz w:val="16"/>
              </w:rPr>
              <w:t xml:space="preserve"> je </w:t>
            </w:r>
            <w:proofErr w:type="spellStart"/>
            <w:r w:rsidRPr="002415C0">
              <w:rPr>
                <w:rFonts w:cs="Arial"/>
                <w:sz w:val="16"/>
              </w:rPr>
              <w:t>določena</w:t>
            </w:r>
            <w:proofErr w:type="spellEnd"/>
            <w:r w:rsidRPr="002415C0">
              <w:rPr>
                <w:rFonts w:cs="Arial"/>
                <w:sz w:val="16"/>
              </w:rPr>
              <w:t>:</w:t>
            </w:r>
            <w:r w:rsidR="00CD7A9E" w:rsidRPr="002415C0">
              <w:rPr>
                <w:rFonts w:cs="Arial"/>
                <w:sz w:val="16"/>
              </w:rPr>
              <w:br/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(Personal ID number</w:t>
            </w:r>
            <w:r w:rsidR="00BC7D86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 xml:space="preserve"> in Slovenia</w:t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)</w:t>
            </w:r>
            <w:r w:rsidR="00BC7D86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:</w:t>
            </w:r>
          </w:p>
        </w:tc>
      </w:tr>
      <w:tr w:rsidR="009F0D66" w:rsidRPr="002415C0" w14:paraId="75C39A14" w14:textId="77777777" w:rsidTr="00D150BC">
        <w:trPr>
          <w:trHeight w:val="517"/>
          <w:jc w:val="center"/>
        </w:trPr>
        <w:tc>
          <w:tcPr>
            <w:tcW w:w="9779" w:type="dxa"/>
            <w:gridSpan w:val="3"/>
          </w:tcPr>
          <w:p w14:paraId="49DE71E1" w14:textId="6DEDFC0D" w:rsidR="009F0D66" w:rsidRPr="002415C0" w:rsidRDefault="009F0D66" w:rsidP="00D150BC">
            <w:pPr>
              <w:pStyle w:val="TableParagraph"/>
              <w:rPr>
                <w:rFonts w:cs="Arial"/>
                <w:sz w:val="16"/>
              </w:rPr>
            </w:pPr>
            <w:r w:rsidRPr="002415C0">
              <w:rPr>
                <w:rFonts w:cs="Arial"/>
                <w:sz w:val="16"/>
              </w:rPr>
              <w:t xml:space="preserve">2. </w:t>
            </w:r>
            <w:proofErr w:type="spellStart"/>
            <w:r w:rsidRPr="002415C0">
              <w:rPr>
                <w:rFonts w:cs="Arial"/>
                <w:sz w:val="16"/>
              </w:rPr>
              <w:t>Priimek</w:t>
            </w:r>
            <w:proofErr w:type="spellEnd"/>
            <w:r w:rsidRPr="002415C0">
              <w:rPr>
                <w:rFonts w:cs="Arial"/>
                <w:sz w:val="16"/>
              </w:rPr>
              <w:t xml:space="preserve"> in </w:t>
            </w:r>
            <w:proofErr w:type="spellStart"/>
            <w:r w:rsidRPr="002415C0">
              <w:rPr>
                <w:rFonts w:cs="Arial"/>
                <w:sz w:val="16"/>
              </w:rPr>
              <w:t>ime</w:t>
            </w:r>
            <w:proofErr w:type="spellEnd"/>
            <w:r w:rsidRPr="002415C0">
              <w:rPr>
                <w:rFonts w:cs="Arial"/>
                <w:sz w:val="16"/>
              </w:rPr>
              <w:t>:</w:t>
            </w:r>
            <w:r w:rsidR="00CD7A9E" w:rsidRPr="002415C0">
              <w:rPr>
                <w:rFonts w:cs="Arial"/>
                <w:sz w:val="16"/>
              </w:rPr>
              <w:br/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(Surname and name)</w:t>
            </w:r>
          </w:p>
        </w:tc>
      </w:tr>
      <w:tr w:rsidR="009F0D66" w:rsidRPr="002415C0" w14:paraId="146A81CA" w14:textId="77777777" w:rsidTr="00D150BC">
        <w:trPr>
          <w:trHeight w:val="520"/>
          <w:jc w:val="center"/>
        </w:trPr>
        <w:tc>
          <w:tcPr>
            <w:tcW w:w="9779" w:type="dxa"/>
            <w:gridSpan w:val="3"/>
          </w:tcPr>
          <w:p w14:paraId="6BFAED32" w14:textId="13D5EC79" w:rsidR="009F0D66" w:rsidRPr="002415C0" w:rsidRDefault="009F0D66" w:rsidP="00D150BC">
            <w:pPr>
              <w:pStyle w:val="TableParagraph"/>
              <w:spacing w:line="182" w:lineRule="exact"/>
              <w:rPr>
                <w:rFonts w:cs="Arial"/>
                <w:sz w:val="16"/>
                <w:lang w:val="sl-SI"/>
              </w:rPr>
            </w:pPr>
            <w:r w:rsidRPr="002415C0">
              <w:rPr>
                <w:rFonts w:cs="Arial"/>
                <w:sz w:val="16"/>
                <w:lang w:val="sl-SI"/>
              </w:rPr>
              <w:t>3. Priimek pred sklenitvijo zakonske zveze:</w:t>
            </w:r>
            <w:r w:rsidR="00CD7A9E" w:rsidRPr="002415C0">
              <w:rPr>
                <w:rFonts w:cs="Arial"/>
                <w:sz w:val="16"/>
                <w:lang w:val="sl-SI"/>
              </w:rPr>
              <w:br/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(</w:t>
            </w:r>
            <w:proofErr w:type="spellStart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Surname</w:t>
            </w:r>
            <w:proofErr w:type="spellEnd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 xml:space="preserve"> </w:t>
            </w:r>
            <w:proofErr w:type="spellStart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before</w:t>
            </w:r>
            <w:proofErr w:type="spellEnd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 xml:space="preserve"> </w:t>
            </w:r>
            <w:proofErr w:type="spellStart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marriage</w:t>
            </w:r>
            <w:proofErr w:type="spellEnd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)</w:t>
            </w:r>
            <w:r w:rsidR="00BC7D86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:</w:t>
            </w:r>
          </w:p>
        </w:tc>
      </w:tr>
      <w:tr w:rsidR="009F0D66" w:rsidRPr="002415C0" w14:paraId="6569CFEE" w14:textId="77777777" w:rsidTr="00D150BC">
        <w:trPr>
          <w:trHeight w:val="520"/>
          <w:jc w:val="center"/>
        </w:trPr>
        <w:tc>
          <w:tcPr>
            <w:tcW w:w="4889" w:type="dxa"/>
          </w:tcPr>
          <w:p w14:paraId="5501E824" w14:textId="10DD9256" w:rsidR="009F0D66" w:rsidRPr="002415C0" w:rsidRDefault="009F0D66" w:rsidP="00D150BC">
            <w:pPr>
              <w:pStyle w:val="TableParagraph"/>
              <w:spacing w:line="183" w:lineRule="exact"/>
              <w:rPr>
                <w:rFonts w:cs="Arial"/>
                <w:sz w:val="16"/>
              </w:rPr>
            </w:pPr>
            <w:r w:rsidRPr="002415C0">
              <w:rPr>
                <w:rFonts w:cs="Arial"/>
                <w:sz w:val="16"/>
              </w:rPr>
              <w:t>4. Spol:</w:t>
            </w:r>
            <w:r w:rsidR="00CD7A9E" w:rsidRPr="002415C0">
              <w:rPr>
                <w:rFonts w:cs="Arial"/>
                <w:sz w:val="16"/>
              </w:rPr>
              <w:br/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(Gender)</w:t>
            </w:r>
            <w:r w:rsidR="00BC7D86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:</w:t>
            </w:r>
          </w:p>
        </w:tc>
        <w:tc>
          <w:tcPr>
            <w:tcW w:w="4890" w:type="dxa"/>
            <w:gridSpan w:val="2"/>
          </w:tcPr>
          <w:p w14:paraId="45338B0A" w14:textId="1F439F72" w:rsidR="009F0D66" w:rsidRPr="002415C0" w:rsidRDefault="009F0D66" w:rsidP="00D150BC">
            <w:pPr>
              <w:pStyle w:val="TableParagraph"/>
              <w:spacing w:line="183" w:lineRule="exact"/>
              <w:rPr>
                <w:rFonts w:cs="Arial"/>
                <w:sz w:val="16"/>
              </w:rPr>
            </w:pPr>
            <w:r w:rsidRPr="002415C0">
              <w:rPr>
                <w:rFonts w:cs="Arial"/>
                <w:sz w:val="16"/>
              </w:rPr>
              <w:t xml:space="preserve">5. </w:t>
            </w:r>
            <w:proofErr w:type="spellStart"/>
            <w:r w:rsidRPr="002415C0">
              <w:rPr>
                <w:rFonts w:cs="Arial"/>
                <w:sz w:val="16"/>
              </w:rPr>
              <w:t>Državljanstvo</w:t>
            </w:r>
            <w:proofErr w:type="spellEnd"/>
            <w:r w:rsidRPr="002415C0">
              <w:rPr>
                <w:rFonts w:cs="Arial"/>
                <w:sz w:val="16"/>
              </w:rPr>
              <w:t>:</w:t>
            </w:r>
            <w:r w:rsidR="00CD7A9E" w:rsidRPr="002415C0">
              <w:rPr>
                <w:rFonts w:cs="Arial"/>
                <w:sz w:val="16"/>
              </w:rPr>
              <w:br/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(Citizenship)</w:t>
            </w:r>
            <w:r w:rsidR="00BC7D86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:</w:t>
            </w:r>
          </w:p>
        </w:tc>
      </w:tr>
      <w:tr w:rsidR="009F0D66" w:rsidRPr="002415C0" w14:paraId="221C46DA" w14:textId="77777777" w:rsidTr="00D150BC">
        <w:trPr>
          <w:trHeight w:val="520"/>
          <w:jc w:val="center"/>
        </w:trPr>
        <w:tc>
          <w:tcPr>
            <w:tcW w:w="4889" w:type="dxa"/>
          </w:tcPr>
          <w:p w14:paraId="275ABA60" w14:textId="0048A6B8" w:rsidR="009F0D66" w:rsidRPr="002415C0" w:rsidRDefault="009F0D66" w:rsidP="00D150BC">
            <w:pPr>
              <w:pStyle w:val="TableParagraph"/>
              <w:spacing w:line="182" w:lineRule="exact"/>
              <w:rPr>
                <w:rFonts w:cs="Arial"/>
                <w:sz w:val="16"/>
              </w:rPr>
            </w:pPr>
            <w:r w:rsidRPr="002415C0">
              <w:rPr>
                <w:rFonts w:cs="Arial"/>
                <w:sz w:val="16"/>
              </w:rPr>
              <w:t xml:space="preserve">6. </w:t>
            </w:r>
            <w:proofErr w:type="spellStart"/>
            <w:r w:rsidRPr="002415C0">
              <w:rPr>
                <w:rFonts w:cs="Arial"/>
                <w:sz w:val="16"/>
              </w:rPr>
              <w:t>Rojstni</w:t>
            </w:r>
            <w:proofErr w:type="spellEnd"/>
            <w:r w:rsidRPr="002415C0">
              <w:rPr>
                <w:rFonts w:cs="Arial"/>
                <w:sz w:val="16"/>
              </w:rPr>
              <w:t xml:space="preserve"> datum (dan, </w:t>
            </w:r>
            <w:proofErr w:type="spellStart"/>
            <w:r w:rsidRPr="002415C0">
              <w:rPr>
                <w:rFonts w:cs="Arial"/>
                <w:sz w:val="16"/>
              </w:rPr>
              <w:t>mesec</w:t>
            </w:r>
            <w:proofErr w:type="spellEnd"/>
            <w:r w:rsidRPr="002415C0">
              <w:rPr>
                <w:rFonts w:cs="Arial"/>
                <w:sz w:val="16"/>
              </w:rPr>
              <w:t xml:space="preserve">, </w:t>
            </w:r>
            <w:proofErr w:type="spellStart"/>
            <w:r w:rsidRPr="002415C0">
              <w:rPr>
                <w:rFonts w:cs="Arial"/>
                <w:sz w:val="16"/>
              </w:rPr>
              <w:t>leto</w:t>
            </w:r>
            <w:proofErr w:type="spellEnd"/>
            <w:r w:rsidRPr="002415C0">
              <w:rPr>
                <w:rFonts w:cs="Arial"/>
                <w:sz w:val="16"/>
              </w:rPr>
              <w:t>):</w:t>
            </w:r>
            <w:r w:rsidR="00CD7A9E" w:rsidRPr="002415C0">
              <w:rPr>
                <w:rFonts w:cs="Arial"/>
                <w:sz w:val="16"/>
              </w:rPr>
              <w:br/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(Date of birth)</w:t>
            </w:r>
            <w:r w:rsidR="00BC7D86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:</w:t>
            </w:r>
          </w:p>
        </w:tc>
        <w:tc>
          <w:tcPr>
            <w:tcW w:w="4890" w:type="dxa"/>
            <w:gridSpan w:val="2"/>
          </w:tcPr>
          <w:p w14:paraId="5EACB157" w14:textId="7E308D33" w:rsidR="009F0D66" w:rsidRPr="002415C0" w:rsidRDefault="009F0D66" w:rsidP="00D150BC">
            <w:pPr>
              <w:pStyle w:val="TableParagraph"/>
              <w:spacing w:line="182" w:lineRule="exact"/>
              <w:rPr>
                <w:rFonts w:cs="Arial"/>
                <w:sz w:val="16"/>
              </w:rPr>
            </w:pPr>
            <w:r w:rsidRPr="002415C0">
              <w:rPr>
                <w:rFonts w:cs="Arial"/>
                <w:sz w:val="16"/>
              </w:rPr>
              <w:t xml:space="preserve">7. </w:t>
            </w:r>
            <w:proofErr w:type="spellStart"/>
            <w:r w:rsidRPr="002415C0">
              <w:rPr>
                <w:rFonts w:cs="Arial"/>
                <w:sz w:val="16"/>
              </w:rPr>
              <w:t>Rojstni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kraj</w:t>
            </w:r>
            <w:proofErr w:type="spellEnd"/>
            <w:r w:rsidRPr="002415C0">
              <w:rPr>
                <w:rFonts w:cs="Arial"/>
                <w:sz w:val="16"/>
              </w:rPr>
              <w:t xml:space="preserve"> (</w:t>
            </w:r>
            <w:proofErr w:type="spellStart"/>
            <w:r w:rsidRPr="002415C0">
              <w:rPr>
                <w:rFonts w:cs="Arial"/>
                <w:sz w:val="16"/>
              </w:rPr>
              <w:t>država</w:t>
            </w:r>
            <w:proofErr w:type="spellEnd"/>
            <w:r w:rsidRPr="002415C0">
              <w:rPr>
                <w:rFonts w:cs="Arial"/>
                <w:sz w:val="16"/>
              </w:rPr>
              <w:t xml:space="preserve">, </w:t>
            </w:r>
            <w:proofErr w:type="spellStart"/>
            <w:r w:rsidRPr="002415C0">
              <w:rPr>
                <w:rFonts w:cs="Arial"/>
                <w:sz w:val="16"/>
              </w:rPr>
              <w:t>kraj</w:t>
            </w:r>
            <w:proofErr w:type="spellEnd"/>
            <w:r w:rsidRPr="002415C0">
              <w:rPr>
                <w:rFonts w:cs="Arial"/>
                <w:sz w:val="16"/>
              </w:rPr>
              <w:t>):</w:t>
            </w:r>
            <w:r w:rsidR="00CD7A9E" w:rsidRPr="002415C0">
              <w:rPr>
                <w:rFonts w:cs="Arial"/>
                <w:sz w:val="16"/>
              </w:rPr>
              <w:br/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(Country and place of birth)</w:t>
            </w:r>
            <w:r w:rsidR="00BC7D86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:</w:t>
            </w:r>
          </w:p>
        </w:tc>
      </w:tr>
      <w:tr w:rsidR="009F0D66" w:rsidRPr="002415C0" w14:paraId="26AAEA75" w14:textId="77777777" w:rsidTr="00D150BC">
        <w:trPr>
          <w:trHeight w:val="520"/>
          <w:jc w:val="center"/>
        </w:trPr>
        <w:tc>
          <w:tcPr>
            <w:tcW w:w="4889" w:type="dxa"/>
          </w:tcPr>
          <w:p w14:paraId="31D6D06B" w14:textId="27A5CBC0" w:rsidR="009F0D66" w:rsidRPr="002415C0" w:rsidRDefault="009F0D66" w:rsidP="00D150BC">
            <w:pPr>
              <w:pStyle w:val="TableParagraph"/>
              <w:rPr>
                <w:rFonts w:cs="Arial"/>
                <w:sz w:val="16"/>
              </w:rPr>
            </w:pPr>
            <w:r w:rsidRPr="002415C0">
              <w:rPr>
                <w:rFonts w:cs="Arial"/>
                <w:sz w:val="16"/>
              </w:rPr>
              <w:t xml:space="preserve">8. </w:t>
            </w:r>
            <w:proofErr w:type="spellStart"/>
            <w:r w:rsidRPr="002415C0">
              <w:rPr>
                <w:rFonts w:cs="Arial"/>
                <w:sz w:val="16"/>
              </w:rPr>
              <w:t>Zakonski</w:t>
            </w:r>
            <w:proofErr w:type="spellEnd"/>
            <w:r w:rsidRPr="002415C0">
              <w:rPr>
                <w:rFonts w:cs="Arial"/>
                <w:sz w:val="16"/>
              </w:rPr>
              <w:t xml:space="preserve"> stan:</w:t>
            </w:r>
            <w:r w:rsidR="00CD7A9E" w:rsidRPr="002415C0">
              <w:rPr>
                <w:rFonts w:cs="Arial"/>
                <w:sz w:val="16"/>
              </w:rPr>
              <w:br/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(Marital status)</w:t>
            </w:r>
            <w:r w:rsidR="00BC7D86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:</w:t>
            </w:r>
          </w:p>
        </w:tc>
        <w:tc>
          <w:tcPr>
            <w:tcW w:w="4890" w:type="dxa"/>
            <w:gridSpan w:val="2"/>
          </w:tcPr>
          <w:p w14:paraId="19066DB1" w14:textId="1E864E1B" w:rsidR="009F0D66" w:rsidRPr="002415C0" w:rsidRDefault="009F0D66" w:rsidP="00D150BC">
            <w:pPr>
              <w:pStyle w:val="TableParagraph"/>
              <w:rPr>
                <w:rFonts w:cs="Arial"/>
                <w:sz w:val="16"/>
              </w:rPr>
            </w:pPr>
            <w:r w:rsidRPr="002415C0">
              <w:rPr>
                <w:rFonts w:cs="Arial"/>
                <w:sz w:val="16"/>
              </w:rPr>
              <w:t xml:space="preserve">9. </w:t>
            </w:r>
            <w:proofErr w:type="spellStart"/>
            <w:r w:rsidRPr="002415C0">
              <w:rPr>
                <w:rFonts w:cs="Arial"/>
                <w:sz w:val="16"/>
              </w:rPr>
              <w:t>Poklic</w:t>
            </w:r>
            <w:proofErr w:type="spellEnd"/>
            <w:r w:rsidRPr="002415C0">
              <w:rPr>
                <w:rFonts w:cs="Arial"/>
                <w:sz w:val="16"/>
              </w:rPr>
              <w:t>:</w:t>
            </w:r>
            <w:r w:rsidR="00CD7A9E" w:rsidRPr="002415C0">
              <w:rPr>
                <w:rFonts w:cs="Arial"/>
                <w:sz w:val="16"/>
              </w:rPr>
              <w:br/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(Vocation)</w:t>
            </w:r>
            <w:r w:rsidR="00BC7D86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:</w:t>
            </w:r>
          </w:p>
        </w:tc>
      </w:tr>
      <w:tr w:rsidR="009F0D66" w:rsidRPr="002415C0" w14:paraId="13F4AB93" w14:textId="77777777" w:rsidTr="00D150BC">
        <w:trPr>
          <w:trHeight w:val="520"/>
          <w:jc w:val="center"/>
        </w:trPr>
        <w:tc>
          <w:tcPr>
            <w:tcW w:w="9779" w:type="dxa"/>
            <w:gridSpan w:val="3"/>
          </w:tcPr>
          <w:p w14:paraId="732C29A0" w14:textId="7377E72A" w:rsidR="009F0D66" w:rsidRPr="002415C0" w:rsidRDefault="009F0D66" w:rsidP="00D150BC">
            <w:pPr>
              <w:pStyle w:val="TableParagraph"/>
              <w:rPr>
                <w:rFonts w:cs="Arial"/>
                <w:color w:val="767171" w:themeColor="background2" w:themeShade="80"/>
                <w:sz w:val="16"/>
                <w:lang w:val="sl-SI"/>
              </w:rPr>
            </w:pPr>
            <w:r w:rsidRPr="002415C0">
              <w:rPr>
                <w:rFonts w:cs="Arial"/>
                <w:sz w:val="16"/>
                <w:lang w:val="sl-SI"/>
              </w:rPr>
              <w:t>10. Zadnje stalno oziroma začasno prebivališče v tujini ali v Republiki Sloveniji (država, kraj, ulica in hišna številka):</w:t>
            </w:r>
            <w:r w:rsidR="00CD7A9E" w:rsidRPr="002415C0">
              <w:rPr>
                <w:rFonts w:cs="Arial"/>
                <w:sz w:val="16"/>
                <w:lang w:val="sl-SI"/>
              </w:rPr>
              <w:br/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 xml:space="preserve">(Last </w:t>
            </w:r>
            <w:proofErr w:type="spellStart"/>
            <w:r w:rsidR="006807F5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permanent</w:t>
            </w:r>
            <w:proofErr w:type="spellEnd"/>
            <w:r w:rsidR="00432285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 xml:space="preserve"> </w:t>
            </w:r>
            <w:proofErr w:type="spellStart"/>
            <w:r w:rsidR="00432285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or</w:t>
            </w:r>
            <w:proofErr w:type="spellEnd"/>
            <w:r w:rsidR="00432285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 xml:space="preserve"> </w:t>
            </w:r>
            <w:proofErr w:type="spellStart"/>
            <w:r w:rsidR="00432285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temporary</w:t>
            </w:r>
            <w:proofErr w:type="spellEnd"/>
            <w:r w:rsidR="00432285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 xml:space="preserve"> </w:t>
            </w:r>
            <w:r w:rsidR="006807F5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 xml:space="preserve"> </w:t>
            </w:r>
            <w:proofErr w:type="spellStart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adress</w:t>
            </w:r>
            <w:proofErr w:type="spellEnd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 xml:space="preserve"> </w:t>
            </w:r>
            <w:proofErr w:type="spellStart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abroad</w:t>
            </w:r>
            <w:proofErr w:type="spellEnd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 xml:space="preserve"> </w:t>
            </w:r>
            <w:proofErr w:type="spellStart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or</w:t>
            </w:r>
            <w:proofErr w:type="spellEnd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 xml:space="preserve"> </w:t>
            </w:r>
            <w:proofErr w:type="spellStart"/>
            <w:r w:rsidR="006807F5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temporary</w:t>
            </w:r>
            <w:proofErr w:type="spellEnd"/>
            <w:r w:rsidR="006807F5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 xml:space="preserve"> </w:t>
            </w:r>
            <w:proofErr w:type="spellStart"/>
            <w:r w:rsidR="006807F5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adress</w:t>
            </w:r>
            <w:proofErr w:type="spellEnd"/>
            <w:r w:rsidR="006807F5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 xml:space="preserve"> </w:t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 xml:space="preserve">in Slovenia- </w:t>
            </w:r>
            <w:proofErr w:type="spellStart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country</w:t>
            </w:r>
            <w:proofErr w:type="spellEnd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 xml:space="preserve">, </w:t>
            </w:r>
            <w:proofErr w:type="spellStart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city</w:t>
            </w:r>
            <w:proofErr w:type="spellEnd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 xml:space="preserve">, </w:t>
            </w:r>
            <w:proofErr w:type="spellStart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street</w:t>
            </w:r>
            <w:proofErr w:type="spellEnd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 xml:space="preserve"> </w:t>
            </w:r>
            <w:proofErr w:type="spellStart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and</w:t>
            </w:r>
            <w:proofErr w:type="spellEnd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 xml:space="preserve"> </w:t>
            </w:r>
            <w:proofErr w:type="spellStart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house</w:t>
            </w:r>
            <w:proofErr w:type="spellEnd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 xml:space="preserve"> </w:t>
            </w:r>
            <w:proofErr w:type="spellStart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number</w:t>
            </w:r>
            <w:proofErr w:type="spellEnd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sl-SI"/>
              </w:rPr>
              <w:t>)</w:t>
            </w:r>
            <w:r w:rsidR="006807F5" w:rsidRPr="002415C0">
              <w:rPr>
                <w:rFonts w:cs="Arial"/>
                <w:color w:val="767171" w:themeColor="background2" w:themeShade="80"/>
                <w:sz w:val="16"/>
                <w:lang w:val="sl-SI"/>
              </w:rPr>
              <w:t>:</w:t>
            </w:r>
          </w:p>
          <w:p w14:paraId="1292B6E8" w14:textId="77777777" w:rsidR="006807F5" w:rsidRPr="002415C0" w:rsidRDefault="006807F5" w:rsidP="00D150BC">
            <w:pPr>
              <w:pStyle w:val="TableParagraph"/>
              <w:rPr>
                <w:rFonts w:cs="Arial"/>
                <w:color w:val="767171" w:themeColor="background2" w:themeShade="80"/>
                <w:sz w:val="16"/>
                <w:lang w:val="sl-SI"/>
              </w:rPr>
            </w:pPr>
          </w:p>
          <w:p w14:paraId="35B27E40" w14:textId="77777777" w:rsidR="006807F5" w:rsidRPr="002415C0" w:rsidRDefault="006807F5" w:rsidP="00D150BC">
            <w:pPr>
              <w:pStyle w:val="TableParagraph"/>
              <w:rPr>
                <w:rFonts w:cs="Arial"/>
                <w:color w:val="767171" w:themeColor="background2" w:themeShade="80"/>
                <w:sz w:val="16"/>
                <w:lang w:val="sl-SI"/>
              </w:rPr>
            </w:pPr>
          </w:p>
          <w:p w14:paraId="05F1451A" w14:textId="217F8F8B" w:rsidR="006807F5" w:rsidRPr="002415C0" w:rsidRDefault="006807F5" w:rsidP="00D150BC">
            <w:pPr>
              <w:pStyle w:val="TableParagraph"/>
              <w:rPr>
                <w:rFonts w:cs="Arial"/>
                <w:sz w:val="16"/>
                <w:lang w:val="sl-SI"/>
              </w:rPr>
            </w:pPr>
          </w:p>
        </w:tc>
      </w:tr>
      <w:tr w:rsidR="009F0D66" w:rsidRPr="002415C0" w14:paraId="44C7D1AC" w14:textId="77777777" w:rsidTr="00D150BC">
        <w:trPr>
          <w:trHeight w:val="520"/>
          <w:jc w:val="center"/>
        </w:trPr>
        <w:tc>
          <w:tcPr>
            <w:tcW w:w="9779" w:type="dxa"/>
            <w:gridSpan w:val="3"/>
          </w:tcPr>
          <w:p w14:paraId="2C66D190" w14:textId="77777777" w:rsidR="009F0D66" w:rsidRPr="002415C0" w:rsidRDefault="009F0D66" w:rsidP="00D150BC">
            <w:pPr>
              <w:pStyle w:val="TableParagraph"/>
              <w:rPr>
                <w:rFonts w:cs="Arial"/>
                <w:sz w:val="16"/>
                <w:lang w:val="sl-SI"/>
              </w:rPr>
            </w:pPr>
            <w:r w:rsidRPr="002415C0">
              <w:rPr>
                <w:rFonts w:cs="Arial"/>
                <w:sz w:val="16"/>
                <w:lang w:val="sl-SI"/>
              </w:rPr>
              <w:t>11</w:t>
            </w:r>
            <w:r w:rsidRPr="002415C0">
              <w:rPr>
                <w:rStyle w:val="Sprotnaopomba-sklic"/>
                <w:rFonts w:cs="Arial"/>
                <w:sz w:val="16"/>
              </w:rPr>
              <w:footnoteReference w:id="1"/>
            </w:r>
            <w:r w:rsidRPr="002415C0">
              <w:rPr>
                <w:rFonts w:cs="Arial"/>
                <w:sz w:val="16"/>
                <w:lang w:val="sl-SI"/>
              </w:rPr>
              <w:t>. Nameravani kraj prebivanja v Republiki Sloveniji oziroma sedanje začasno prebivališče v Republiki Sloveniji (naselje, ulica in hišna</w:t>
            </w:r>
          </w:p>
          <w:p w14:paraId="5760736B" w14:textId="5417D407" w:rsidR="009F0D66" w:rsidRPr="002415C0" w:rsidRDefault="009F0D66" w:rsidP="00432285">
            <w:pPr>
              <w:pStyle w:val="TableParagraph"/>
              <w:spacing w:before="1"/>
              <w:ind w:left="381"/>
              <w:rPr>
                <w:rFonts w:cs="Arial"/>
                <w:b/>
                <w:bCs/>
                <w:color w:val="767171" w:themeColor="background2" w:themeShade="80"/>
                <w:sz w:val="16"/>
              </w:rPr>
            </w:pPr>
            <w:proofErr w:type="spellStart"/>
            <w:r w:rsidRPr="002415C0">
              <w:rPr>
                <w:rFonts w:cs="Arial"/>
                <w:sz w:val="16"/>
              </w:rPr>
              <w:t>številka</w:t>
            </w:r>
            <w:proofErr w:type="spellEnd"/>
            <w:r w:rsidRPr="002415C0">
              <w:rPr>
                <w:rFonts w:cs="Arial"/>
                <w:sz w:val="16"/>
              </w:rPr>
              <w:t>):</w:t>
            </w:r>
            <w:r w:rsidR="00CD7A9E" w:rsidRPr="002415C0">
              <w:rPr>
                <w:rFonts w:cs="Arial"/>
                <w:sz w:val="16"/>
              </w:rPr>
              <w:br/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(Intended place of residence in the Republic of Slovenia or current temporary residence in the Republic of Slovenia - settlement, street and house</w:t>
            </w:r>
            <w:r w:rsidR="00432285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 xml:space="preserve"> </w:t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number):</w:t>
            </w:r>
          </w:p>
          <w:p w14:paraId="5A9FBF1E" w14:textId="77777777" w:rsidR="00CD7A9E" w:rsidRPr="002415C0" w:rsidRDefault="00CD7A9E" w:rsidP="00CD7A9E">
            <w:pPr>
              <w:pStyle w:val="TableParagraph"/>
              <w:spacing w:before="1" w:line="240" w:lineRule="auto"/>
              <w:ind w:left="381"/>
              <w:rPr>
                <w:rFonts w:cs="Arial"/>
                <w:b/>
                <w:bCs/>
                <w:color w:val="767171" w:themeColor="background2" w:themeShade="80"/>
                <w:sz w:val="16"/>
              </w:rPr>
            </w:pPr>
          </w:p>
          <w:p w14:paraId="1B831882" w14:textId="77777777" w:rsidR="00CD7A9E" w:rsidRPr="002415C0" w:rsidRDefault="00CD7A9E" w:rsidP="00CD7A9E">
            <w:pPr>
              <w:pStyle w:val="TableParagraph"/>
              <w:spacing w:before="1" w:line="240" w:lineRule="auto"/>
              <w:ind w:left="381"/>
              <w:rPr>
                <w:rFonts w:cs="Arial"/>
                <w:b/>
                <w:bCs/>
                <w:color w:val="767171" w:themeColor="background2" w:themeShade="80"/>
                <w:sz w:val="16"/>
              </w:rPr>
            </w:pPr>
          </w:p>
          <w:p w14:paraId="7F824CC3" w14:textId="3D73B8BE" w:rsidR="00CD7A9E" w:rsidRPr="002415C0" w:rsidRDefault="00CD7A9E" w:rsidP="00CD7A9E">
            <w:pPr>
              <w:pStyle w:val="TableParagraph"/>
              <w:spacing w:before="1" w:line="240" w:lineRule="auto"/>
              <w:ind w:left="381"/>
              <w:rPr>
                <w:rFonts w:cs="Arial"/>
                <w:sz w:val="16"/>
              </w:rPr>
            </w:pPr>
          </w:p>
        </w:tc>
      </w:tr>
      <w:tr w:rsidR="009F0D66" w:rsidRPr="002415C0" w14:paraId="26DE142D" w14:textId="77777777" w:rsidTr="00D150BC">
        <w:trPr>
          <w:trHeight w:val="520"/>
          <w:jc w:val="center"/>
        </w:trPr>
        <w:tc>
          <w:tcPr>
            <w:tcW w:w="9779" w:type="dxa"/>
            <w:gridSpan w:val="3"/>
          </w:tcPr>
          <w:p w14:paraId="40C37EA3" w14:textId="49F59E3B" w:rsidR="009F0D66" w:rsidRPr="002415C0" w:rsidRDefault="009F0D66" w:rsidP="00D150BC">
            <w:pPr>
              <w:pStyle w:val="TableParagraph"/>
              <w:rPr>
                <w:rFonts w:cs="Arial"/>
                <w:sz w:val="16"/>
              </w:rPr>
            </w:pPr>
            <w:r w:rsidRPr="002415C0">
              <w:rPr>
                <w:rFonts w:cs="Arial"/>
                <w:sz w:val="16"/>
              </w:rPr>
              <w:t>12</w:t>
            </w:r>
            <w:r w:rsidRPr="002415C0">
              <w:rPr>
                <w:rStyle w:val="Sprotnaopomba-sklic"/>
                <w:rFonts w:cs="Arial"/>
                <w:sz w:val="16"/>
              </w:rPr>
              <w:footnoteReference w:id="2"/>
            </w:r>
            <w:r w:rsidRPr="002415C0">
              <w:rPr>
                <w:rFonts w:cs="Arial"/>
                <w:sz w:val="16"/>
              </w:rPr>
              <w:t xml:space="preserve">. Naslov, </w:t>
            </w:r>
            <w:proofErr w:type="spellStart"/>
            <w:r w:rsidRPr="002415C0">
              <w:rPr>
                <w:rFonts w:cs="Arial"/>
                <w:sz w:val="16"/>
              </w:rPr>
              <w:t>na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katerega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naj</w:t>
            </w:r>
            <w:proofErr w:type="spellEnd"/>
            <w:r w:rsidRPr="002415C0">
              <w:rPr>
                <w:rFonts w:cs="Arial"/>
                <w:sz w:val="16"/>
              </w:rPr>
              <w:t xml:space="preserve"> se </w:t>
            </w:r>
            <w:proofErr w:type="spellStart"/>
            <w:r w:rsidRPr="002415C0">
              <w:rPr>
                <w:rFonts w:cs="Arial"/>
                <w:sz w:val="16"/>
              </w:rPr>
              <w:t>vlagatelju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vročajo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pošiljke</w:t>
            </w:r>
            <w:proofErr w:type="spellEnd"/>
            <w:r w:rsidRPr="002415C0">
              <w:rPr>
                <w:rFonts w:cs="Arial"/>
                <w:sz w:val="16"/>
              </w:rPr>
              <w:t xml:space="preserve"> (</w:t>
            </w:r>
            <w:proofErr w:type="spellStart"/>
            <w:r w:rsidRPr="002415C0">
              <w:rPr>
                <w:rFonts w:cs="Arial"/>
                <w:sz w:val="16"/>
              </w:rPr>
              <w:t>država</w:t>
            </w:r>
            <w:proofErr w:type="spellEnd"/>
            <w:r w:rsidRPr="002415C0">
              <w:rPr>
                <w:rFonts w:cs="Arial"/>
                <w:sz w:val="16"/>
              </w:rPr>
              <w:t xml:space="preserve">, </w:t>
            </w:r>
            <w:proofErr w:type="spellStart"/>
            <w:r w:rsidRPr="002415C0">
              <w:rPr>
                <w:rFonts w:cs="Arial"/>
                <w:sz w:val="16"/>
              </w:rPr>
              <w:t>kraj</w:t>
            </w:r>
            <w:proofErr w:type="spellEnd"/>
            <w:r w:rsidRPr="002415C0">
              <w:rPr>
                <w:rFonts w:cs="Arial"/>
                <w:sz w:val="16"/>
              </w:rPr>
              <w:t xml:space="preserve">, </w:t>
            </w:r>
            <w:proofErr w:type="spellStart"/>
            <w:r w:rsidRPr="002415C0">
              <w:rPr>
                <w:rFonts w:cs="Arial"/>
                <w:sz w:val="16"/>
              </w:rPr>
              <w:t>ulica</w:t>
            </w:r>
            <w:proofErr w:type="spellEnd"/>
            <w:r w:rsidRPr="002415C0">
              <w:rPr>
                <w:rFonts w:cs="Arial"/>
                <w:sz w:val="16"/>
              </w:rPr>
              <w:t xml:space="preserve"> in </w:t>
            </w:r>
            <w:proofErr w:type="spellStart"/>
            <w:r w:rsidRPr="002415C0">
              <w:rPr>
                <w:rFonts w:cs="Arial"/>
                <w:sz w:val="16"/>
              </w:rPr>
              <w:t>hišna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številka</w:t>
            </w:r>
            <w:proofErr w:type="spellEnd"/>
            <w:r w:rsidRPr="002415C0">
              <w:rPr>
                <w:rFonts w:cs="Arial"/>
                <w:sz w:val="16"/>
              </w:rPr>
              <w:t>):</w:t>
            </w:r>
            <w:r w:rsidR="00CD7A9E" w:rsidRPr="002415C0">
              <w:rPr>
                <w:rFonts w:cs="Arial"/>
                <w:sz w:val="16"/>
              </w:rPr>
              <w:br/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(Address to which shipments should be delivered to the applicant - country, city, street</w:t>
            </w:r>
            <w:r w:rsidR="00432285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 xml:space="preserve"> </w:t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and house number):</w:t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br/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br/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br/>
            </w:r>
          </w:p>
        </w:tc>
      </w:tr>
      <w:tr w:rsidR="009F0D66" w:rsidRPr="002415C0" w14:paraId="36923023" w14:textId="77777777" w:rsidTr="00D150BC">
        <w:trPr>
          <w:trHeight w:val="551"/>
          <w:jc w:val="center"/>
        </w:trPr>
        <w:tc>
          <w:tcPr>
            <w:tcW w:w="5172" w:type="dxa"/>
            <w:gridSpan w:val="2"/>
          </w:tcPr>
          <w:p w14:paraId="30B8B779" w14:textId="4817B6AA" w:rsidR="009F0D66" w:rsidRPr="002415C0" w:rsidRDefault="009F0D66" w:rsidP="00D150BC">
            <w:pPr>
              <w:pStyle w:val="TableParagraph"/>
              <w:rPr>
                <w:rFonts w:cs="Arial"/>
                <w:sz w:val="16"/>
              </w:rPr>
            </w:pPr>
            <w:r w:rsidRPr="002415C0">
              <w:rPr>
                <w:rFonts w:cs="Arial"/>
                <w:sz w:val="16"/>
              </w:rPr>
              <w:lastRenderedPageBreak/>
              <w:t xml:space="preserve">13. Datum </w:t>
            </w:r>
            <w:proofErr w:type="spellStart"/>
            <w:r w:rsidRPr="002415C0">
              <w:rPr>
                <w:rFonts w:cs="Arial"/>
                <w:sz w:val="16"/>
              </w:rPr>
              <w:t>vstopa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na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območje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Republike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Slovenije</w:t>
            </w:r>
            <w:proofErr w:type="spellEnd"/>
            <w:r w:rsidRPr="002415C0">
              <w:rPr>
                <w:rFonts w:cs="Arial"/>
                <w:sz w:val="16"/>
              </w:rPr>
              <w:t>:</w:t>
            </w:r>
            <w:r w:rsidR="00CD7A9E" w:rsidRPr="002415C0">
              <w:rPr>
                <w:rFonts w:cs="Arial"/>
                <w:sz w:val="16"/>
              </w:rPr>
              <w:br/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(Date of entry to Slovenia):</w:t>
            </w:r>
            <w:r w:rsidR="00CD7A9E" w:rsidRPr="002415C0">
              <w:rPr>
                <w:rFonts w:cs="Arial"/>
                <w:color w:val="767171" w:themeColor="background2" w:themeShade="80"/>
                <w:sz w:val="16"/>
              </w:rPr>
              <w:t xml:space="preserve"> </w:t>
            </w:r>
          </w:p>
        </w:tc>
        <w:tc>
          <w:tcPr>
            <w:tcW w:w="4607" w:type="dxa"/>
            <w:tcBorders>
              <w:right w:val="single" w:sz="4" w:space="0" w:color="000000"/>
            </w:tcBorders>
          </w:tcPr>
          <w:p w14:paraId="39636E7B" w14:textId="608AC7BF" w:rsidR="009F0D66" w:rsidRPr="002415C0" w:rsidRDefault="009F0D66" w:rsidP="00D150BC">
            <w:pPr>
              <w:pStyle w:val="TableParagraph"/>
              <w:rPr>
                <w:rFonts w:cs="Arial"/>
                <w:sz w:val="16"/>
                <w:lang w:val="it-IT"/>
              </w:rPr>
            </w:pPr>
            <w:r w:rsidRPr="002415C0">
              <w:rPr>
                <w:rFonts w:cs="Arial"/>
                <w:sz w:val="16"/>
                <w:lang w:val="it-IT"/>
              </w:rPr>
              <w:t xml:space="preserve">14. </w:t>
            </w:r>
            <w:proofErr w:type="spellStart"/>
            <w:r w:rsidRPr="002415C0">
              <w:rPr>
                <w:rFonts w:cs="Arial"/>
                <w:sz w:val="16"/>
                <w:lang w:val="it-IT"/>
              </w:rPr>
              <w:t>Razlog</w:t>
            </w:r>
            <w:proofErr w:type="spellEnd"/>
            <w:r w:rsidRPr="002415C0">
              <w:rPr>
                <w:rFonts w:cs="Arial"/>
                <w:sz w:val="16"/>
                <w:lang w:val="it-IT"/>
              </w:rPr>
              <w:t xml:space="preserve"> ali </w:t>
            </w:r>
            <w:proofErr w:type="spellStart"/>
            <w:r w:rsidRPr="002415C0">
              <w:rPr>
                <w:rFonts w:cs="Arial"/>
                <w:sz w:val="16"/>
                <w:lang w:val="it-IT"/>
              </w:rPr>
              <w:t>namen</w:t>
            </w:r>
            <w:proofErr w:type="spellEnd"/>
            <w:r w:rsidRPr="002415C0">
              <w:rPr>
                <w:rFonts w:cs="Arial"/>
                <w:sz w:val="16"/>
                <w:lang w:val="it-IT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lang w:val="it-IT"/>
              </w:rPr>
              <w:t>prebivanja</w:t>
            </w:r>
            <w:proofErr w:type="spellEnd"/>
            <w:r w:rsidRPr="002415C0">
              <w:rPr>
                <w:rFonts w:cs="Arial"/>
                <w:sz w:val="16"/>
                <w:lang w:val="it-IT"/>
              </w:rPr>
              <w:t xml:space="preserve"> v </w:t>
            </w:r>
            <w:proofErr w:type="spellStart"/>
            <w:r w:rsidRPr="002415C0">
              <w:rPr>
                <w:rFonts w:cs="Arial"/>
                <w:sz w:val="16"/>
                <w:lang w:val="it-IT"/>
              </w:rPr>
              <w:t>Republiki</w:t>
            </w:r>
            <w:proofErr w:type="spellEnd"/>
            <w:r w:rsidRPr="002415C0">
              <w:rPr>
                <w:rFonts w:cs="Arial"/>
                <w:sz w:val="16"/>
                <w:lang w:val="it-IT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lang w:val="it-IT"/>
              </w:rPr>
              <w:t>Sloveniji</w:t>
            </w:r>
            <w:proofErr w:type="spellEnd"/>
            <w:r w:rsidRPr="002415C0">
              <w:rPr>
                <w:rFonts w:cs="Arial"/>
                <w:sz w:val="16"/>
                <w:lang w:val="it-IT"/>
              </w:rPr>
              <w:t>:</w:t>
            </w:r>
            <w:r w:rsidR="00CD7A9E" w:rsidRPr="002415C0">
              <w:rPr>
                <w:rFonts w:cs="Arial"/>
                <w:sz w:val="16"/>
                <w:lang w:val="it-IT"/>
              </w:rPr>
              <w:br/>
            </w:r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it-IT"/>
              </w:rPr>
              <w:t>(</w:t>
            </w:r>
            <w:proofErr w:type="spellStart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it-IT"/>
              </w:rPr>
              <w:t>Aim</w:t>
            </w:r>
            <w:proofErr w:type="spellEnd"/>
            <w:r w:rsidR="00CD7A9E" w:rsidRPr="002415C0">
              <w:rPr>
                <w:rFonts w:cs="Arial"/>
                <w:b/>
                <w:bCs/>
                <w:color w:val="767171" w:themeColor="background2" w:themeShade="80"/>
                <w:sz w:val="16"/>
                <w:lang w:val="it-IT"/>
              </w:rPr>
              <w:t xml:space="preserve"> of stay in Slovenia):</w:t>
            </w:r>
            <w:r w:rsidR="00CD7A9E" w:rsidRPr="002415C0">
              <w:rPr>
                <w:rFonts w:cs="Arial"/>
                <w:color w:val="767171" w:themeColor="background2" w:themeShade="80"/>
                <w:sz w:val="16"/>
                <w:lang w:val="it-IT"/>
              </w:rPr>
              <w:t xml:space="preserve"> </w:t>
            </w:r>
          </w:p>
        </w:tc>
      </w:tr>
      <w:tr w:rsidR="009F0D66" w:rsidRPr="002415C0" w14:paraId="4380ECCC" w14:textId="77777777" w:rsidTr="00D150BC">
        <w:trPr>
          <w:trHeight w:val="736"/>
          <w:jc w:val="center"/>
        </w:trPr>
        <w:tc>
          <w:tcPr>
            <w:tcW w:w="9779" w:type="dxa"/>
            <w:gridSpan w:val="3"/>
          </w:tcPr>
          <w:p w14:paraId="214D852F" w14:textId="64D93627" w:rsidR="009F0D66" w:rsidRPr="002415C0" w:rsidRDefault="009F0D66" w:rsidP="00D150BC">
            <w:pPr>
              <w:pStyle w:val="Brezrazmikov"/>
              <w:rPr>
                <w:rFonts w:cs="Arial"/>
                <w:sz w:val="16"/>
                <w:szCs w:val="16"/>
              </w:rPr>
            </w:pPr>
            <w:r w:rsidRPr="002415C0">
              <w:rPr>
                <w:rFonts w:cs="Arial"/>
                <w:sz w:val="16"/>
                <w:szCs w:val="16"/>
              </w:rPr>
              <w:t>15</w:t>
            </w:r>
            <w:r w:rsidRPr="002415C0">
              <w:rPr>
                <w:rStyle w:val="Sprotnaopomba-sklic"/>
                <w:rFonts w:cs="Arial"/>
                <w:sz w:val="16"/>
                <w:szCs w:val="16"/>
              </w:rPr>
              <w:footnoteReference w:id="3"/>
            </w:r>
            <w:r w:rsidRPr="002415C0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Imetnik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vizuma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za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dolgoročno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bivanje</w:t>
            </w:r>
            <w:proofErr w:type="spellEnd"/>
            <w:r w:rsidR="006F7684" w:rsidRPr="002415C0">
              <w:rPr>
                <w:rFonts w:cs="Arial"/>
                <w:sz w:val="16"/>
                <w:szCs w:val="16"/>
              </w:rPr>
              <w:t xml:space="preserve"> </w:t>
            </w:r>
            <w:r w:rsidR="006F7684"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 xml:space="preserve">(Holder of a long-term </w:t>
            </w:r>
            <w:proofErr w:type="gramStart"/>
            <w:r w:rsidR="006F7684"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>visa)</w:t>
            </w:r>
            <w:r w:rsidRPr="002415C0">
              <w:rPr>
                <w:rFonts w:cs="Arial"/>
                <w:color w:val="767171" w:themeColor="background2" w:themeShade="80"/>
                <w:sz w:val="16"/>
                <w:szCs w:val="16"/>
              </w:rPr>
              <w:t xml:space="preserve">   </w:t>
            </w:r>
            <w:proofErr w:type="gramEnd"/>
            <w:r w:rsidRPr="002415C0">
              <w:rPr>
                <w:rFonts w:cs="Arial"/>
                <w:color w:val="767171" w:themeColor="background2" w:themeShade="80"/>
                <w:sz w:val="16"/>
                <w:szCs w:val="16"/>
              </w:rPr>
              <w:t xml:space="preserve">                                                 </w:t>
            </w:r>
            <w:r w:rsidRPr="002415C0">
              <w:rPr>
                <w:rFonts w:cs="Arial"/>
                <w:sz w:val="16"/>
                <w:szCs w:val="16"/>
              </w:rPr>
              <w:t>DA / NE</w:t>
            </w:r>
            <w:r w:rsidR="003A2AF9" w:rsidRPr="002415C0">
              <w:rPr>
                <w:rFonts w:cs="Arial"/>
                <w:sz w:val="16"/>
                <w:szCs w:val="16"/>
              </w:rPr>
              <w:t xml:space="preserve"> </w:t>
            </w:r>
            <w:r w:rsidR="003A2AF9"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>(YES/NO)</w:t>
            </w:r>
          </w:p>
          <w:p w14:paraId="35FB2714" w14:textId="127B95DB" w:rsidR="009F0D66" w:rsidRPr="009C765F" w:rsidRDefault="009F0D66" w:rsidP="00D150BC">
            <w:pPr>
              <w:pStyle w:val="Brezrazmikov"/>
              <w:rPr>
                <w:rFonts w:cs="Arial"/>
                <w:sz w:val="16"/>
                <w:szCs w:val="16"/>
                <w:lang w:val="de-DE"/>
              </w:rPr>
            </w:pPr>
            <w:r w:rsidRPr="002415C0">
              <w:rPr>
                <w:rFonts w:cs="Arial"/>
                <w:sz w:val="16"/>
                <w:szCs w:val="16"/>
              </w:rPr>
              <w:t xml:space="preserve">       </w:t>
            </w:r>
            <w:r w:rsidRPr="009C765F">
              <w:rPr>
                <w:rFonts w:cs="Arial"/>
                <w:sz w:val="16"/>
                <w:szCs w:val="16"/>
                <w:lang w:val="de-DE"/>
              </w:rPr>
              <w:t>Nekdanji imetnik modre karte EU</w:t>
            </w:r>
            <w:r w:rsidR="006F7684" w:rsidRPr="009C765F">
              <w:rPr>
                <w:rFonts w:cs="Arial"/>
                <w:sz w:val="16"/>
                <w:szCs w:val="16"/>
                <w:lang w:val="de-DE"/>
              </w:rPr>
              <w:t xml:space="preserve"> </w:t>
            </w:r>
            <w:r w:rsidR="006F7684" w:rsidRPr="009C765F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  <w:lang w:val="de-DE"/>
              </w:rPr>
              <w:t>(Former EU Blue Card holder)</w:t>
            </w:r>
            <w:r w:rsidRPr="009C765F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  <w:lang w:val="de-DE"/>
              </w:rPr>
              <w:t xml:space="preserve">                                     </w:t>
            </w:r>
            <w:r w:rsidR="006F7684" w:rsidRPr="009C765F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  <w:lang w:val="de-DE"/>
              </w:rPr>
              <w:t xml:space="preserve"> </w:t>
            </w:r>
            <w:r w:rsidRPr="009C765F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  <w:lang w:val="de-DE"/>
              </w:rPr>
              <w:t xml:space="preserve">                  </w:t>
            </w:r>
            <w:r w:rsidRPr="009C765F">
              <w:rPr>
                <w:rFonts w:cs="Arial"/>
                <w:sz w:val="16"/>
                <w:szCs w:val="16"/>
                <w:lang w:val="de-DE"/>
              </w:rPr>
              <w:t xml:space="preserve">DA / NE                                                                                                                           </w:t>
            </w:r>
          </w:p>
          <w:p w14:paraId="7F16FD48" w14:textId="6138A288" w:rsidR="009F0D66" w:rsidRPr="002415C0" w:rsidRDefault="009F0D66" w:rsidP="00D150BC">
            <w:pPr>
              <w:pStyle w:val="Brezrazmikov"/>
              <w:rPr>
                <w:rFonts w:cs="Arial"/>
                <w:sz w:val="16"/>
                <w:szCs w:val="16"/>
              </w:rPr>
            </w:pPr>
            <w:r w:rsidRPr="009C765F">
              <w:rPr>
                <w:rFonts w:cs="Arial"/>
                <w:sz w:val="16"/>
                <w:szCs w:val="16"/>
                <w:lang w:val="de-DE"/>
              </w:rPr>
              <w:t xml:space="preserve">      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Nekdanji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imetnik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enotnega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dovoljenja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ICT</w:t>
            </w:r>
            <w:r w:rsidR="006F7684" w:rsidRPr="002415C0">
              <w:rPr>
                <w:rFonts w:cs="Arial"/>
                <w:sz w:val="16"/>
                <w:szCs w:val="16"/>
              </w:rPr>
              <w:t xml:space="preserve"> </w:t>
            </w:r>
            <w:r w:rsidR="006F7684"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 xml:space="preserve">(Former ICT single license </w:t>
            </w:r>
            <w:proofErr w:type="gramStart"/>
            <w:r w:rsidR="006F7684"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>holder)</w:t>
            </w:r>
            <w:r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 xml:space="preserve">   </w:t>
            </w:r>
            <w:proofErr w:type="gramEnd"/>
            <w:r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 xml:space="preserve">  </w:t>
            </w:r>
            <w:r w:rsidR="006F7684"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 xml:space="preserve"> </w:t>
            </w:r>
            <w:r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 xml:space="preserve">                             </w:t>
            </w:r>
            <w:r w:rsidRPr="002415C0">
              <w:rPr>
                <w:rFonts w:cs="Arial"/>
                <w:sz w:val="16"/>
                <w:szCs w:val="16"/>
              </w:rPr>
              <w:t>DA / NE</w:t>
            </w:r>
          </w:p>
          <w:p w14:paraId="2FFFBD40" w14:textId="7DD5D261" w:rsidR="009F0D66" w:rsidRPr="002415C0" w:rsidRDefault="009F0D66" w:rsidP="00D150BC">
            <w:pPr>
              <w:pStyle w:val="Brezrazmikov"/>
              <w:rPr>
                <w:rFonts w:cs="Arial"/>
                <w:sz w:val="16"/>
                <w:szCs w:val="16"/>
              </w:rPr>
            </w:pPr>
            <w:r w:rsidRPr="002415C0">
              <w:rPr>
                <w:rFonts w:cs="Arial"/>
                <w:sz w:val="16"/>
                <w:szCs w:val="16"/>
              </w:rPr>
              <w:t xml:space="preserve">      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Nekdanji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imetnik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dovoljenja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za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začasno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prebivanje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zaradi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opravljanja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raziskovalnega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dela</w:t>
            </w:r>
            <w:r w:rsidR="006F7684" w:rsidRPr="002415C0">
              <w:rPr>
                <w:rFonts w:cs="Arial"/>
                <w:sz w:val="16"/>
                <w:szCs w:val="16"/>
              </w:rPr>
              <w:t xml:space="preserve"> </w:t>
            </w:r>
            <w:r w:rsidR="006F7684" w:rsidRPr="002415C0">
              <w:rPr>
                <w:rFonts w:cs="Arial"/>
                <w:sz w:val="16"/>
                <w:szCs w:val="16"/>
              </w:rPr>
              <w:br/>
            </w:r>
            <w:r w:rsidR="006F7684"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 xml:space="preserve">(Former holder of a temporary residence permit for the purpose of performing research </w:t>
            </w:r>
            <w:proofErr w:type="gramStart"/>
            <w:r w:rsidR="006F7684"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>work)</w:t>
            </w:r>
            <w:r w:rsidR="006F7684" w:rsidRPr="002415C0">
              <w:rPr>
                <w:rFonts w:cs="Arial"/>
                <w:color w:val="767171" w:themeColor="background2" w:themeShade="80"/>
                <w:sz w:val="16"/>
                <w:szCs w:val="16"/>
              </w:rPr>
              <w:t xml:space="preserve">   </w:t>
            </w:r>
            <w:proofErr w:type="gramEnd"/>
            <w:r w:rsidRPr="002415C0">
              <w:rPr>
                <w:rFonts w:cs="Arial"/>
                <w:sz w:val="16"/>
                <w:szCs w:val="16"/>
              </w:rPr>
              <w:t xml:space="preserve">     DA / NE</w:t>
            </w:r>
            <w:r w:rsidR="006F7684" w:rsidRPr="002415C0">
              <w:rPr>
                <w:rFonts w:cs="Arial"/>
                <w:sz w:val="16"/>
                <w:szCs w:val="16"/>
              </w:rPr>
              <w:br/>
            </w:r>
          </w:p>
          <w:p w14:paraId="010C111A" w14:textId="38F3E678" w:rsidR="009F0D66" w:rsidRPr="002415C0" w:rsidRDefault="009F0D66" w:rsidP="00D150BC">
            <w:pPr>
              <w:pStyle w:val="Brezrazmikov"/>
              <w:rPr>
                <w:rFonts w:cs="Arial"/>
                <w:sz w:val="16"/>
                <w:szCs w:val="16"/>
              </w:rPr>
            </w:pPr>
            <w:r w:rsidRPr="002415C0">
              <w:rPr>
                <w:rFonts w:cs="Arial"/>
                <w:sz w:val="16"/>
                <w:szCs w:val="16"/>
              </w:rPr>
              <w:t xml:space="preserve">   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Nekdanji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imetnik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dovoljenja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za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začasno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prebivanje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zaradi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študija</w:t>
            </w:r>
            <w:proofErr w:type="spellEnd"/>
            <w:r w:rsidR="006F7684" w:rsidRPr="002415C0">
              <w:rPr>
                <w:rFonts w:cs="Arial"/>
                <w:sz w:val="16"/>
                <w:szCs w:val="16"/>
              </w:rPr>
              <w:t xml:space="preserve"> </w:t>
            </w:r>
            <w:r w:rsidR="006F7684" w:rsidRPr="002415C0">
              <w:rPr>
                <w:rFonts w:cs="Arial"/>
                <w:sz w:val="16"/>
                <w:szCs w:val="16"/>
              </w:rPr>
              <w:br/>
            </w:r>
            <w:r w:rsidR="006F7684"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 xml:space="preserve">(Former holder of a temporary residence permit for </w:t>
            </w:r>
            <w:proofErr w:type="gramStart"/>
            <w:r w:rsidR="006F7684"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>study</w:t>
            </w:r>
            <w:r w:rsidR="006F7684" w:rsidRPr="002415C0">
              <w:rPr>
                <w:rFonts w:cs="Arial"/>
                <w:sz w:val="16"/>
                <w:szCs w:val="16"/>
              </w:rPr>
              <w:t>)</w:t>
            </w:r>
            <w:r w:rsidRPr="002415C0">
              <w:rPr>
                <w:rFonts w:cs="Arial"/>
                <w:sz w:val="16"/>
                <w:szCs w:val="16"/>
              </w:rPr>
              <w:t xml:space="preserve">   </w:t>
            </w:r>
            <w:proofErr w:type="gramEnd"/>
            <w:r w:rsidRPr="002415C0">
              <w:rPr>
                <w:rFonts w:cs="Arial"/>
                <w:sz w:val="16"/>
                <w:szCs w:val="16"/>
              </w:rPr>
              <w:t xml:space="preserve">                                                                           </w:t>
            </w:r>
            <w:r w:rsidR="006F7684" w:rsidRPr="002415C0">
              <w:rPr>
                <w:rFonts w:cs="Arial"/>
                <w:sz w:val="16"/>
                <w:szCs w:val="16"/>
              </w:rPr>
              <w:t xml:space="preserve">               </w:t>
            </w:r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r w:rsidR="003A2AF9" w:rsidRPr="002415C0">
              <w:rPr>
                <w:rFonts w:cs="Arial"/>
                <w:sz w:val="16"/>
                <w:szCs w:val="16"/>
              </w:rPr>
              <w:t xml:space="preserve">    </w:t>
            </w:r>
            <w:r w:rsidRPr="002415C0">
              <w:rPr>
                <w:rFonts w:cs="Arial"/>
                <w:sz w:val="16"/>
                <w:szCs w:val="16"/>
              </w:rPr>
              <w:t>DA / NE</w:t>
            </w:r>
          </w:p>
          <w:p w14:paraId="46F8C58C" w14:textId="1510F8A6" w:rsidR="009F0D66" w:rsidRPr="002415C0" w:rsidRDefault="009F0D66" w:rsidP="00D150BC">
            <w:pPr>
              <w:pStyle w:val="Brezrazmikov"/>
              <w:rPr>
                <w:rFonts w:cs="Arial"/>
                <w:sz w:val="16"/>
                <w:szCs w:val="16"/>
              </w:rPr>
            </w:pPr>
            <w:r w:rsidRPr="002415C0">
              <w:rPr>
                <w:rFonts w:cs="Arial"/>
                <w:sz w:val="16"/>
                <w:szCs w:val="16"/>
              </w:rPr>
              <w:t xml:space="preserve">   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Družinski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član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nekdanjega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imetnika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dovoljenja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za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začasno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prebivanje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zaradi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opravljanja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raziskovalnega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dela </w:t>
            </w:r>
            <w:r w:rsidR="003A2AF9" w:rsidRPr="002415C0">
              <w:rPr>
                <w:rFonts w:cs="Arial"/>
                <w:sz w:val="16"/>
                <w:szCs w:val="16"/>
              </w:rPr>
              <w:br/>
            </w:r>
            <w:r w:rsidR="003A2AF9"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 xml:space="preserve">(A family member of a former holder of a temporary residence </w:t>
            </w:r>
            <w:proofErr w:type="gramStart"/>
            <w:r w:rsidR="003A2AF9"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>permit</w:t>
            </w:r>
            <w:proofErr w:type="gramEnd"/>
            <w:r w:rsidR="003A2AF9"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 xml:space="preserve"> for the purpose of performing research work)</w:t>
            </w:r>
            <w:r w:rsidRPr="002415C0">
              <w:rPr>
                <w:rFonts w:cs="Arial"/>
                <w:color w:val="767171" w:themeColor="background2" w:themeShade="80"/>
                <w:sz w:val="16"/>
                <w:szCs w:val="16"/>
              </w:rPr>
              <w:t xml:space="preserve"> </w:t>
            </w:r>
            <w:r w:rsidRPr="002415C0">
              <w:rPr>
                <w:rFonts w:cs="Arial"/>
                <w:sz w:val="16"/>
                <w:szCs w:val="16"/>
              </w:rPr>
              <w:t>DA / NE</w:t>
            </w:r>
          </w:p>
          <w:p w14:paraId="50BF610E" w14:textId="65943027" w:rsidR="009F0D66" w:rsidRPr="002415C0" w:rsidRDefault="009F0D66" w:rsidP="00D150BC">
            <w:pPr>
              <w:pStyle w:val="Brezrazmikov"/>
              <w:rPr>
                <w:rFonts w:cs="Arial"/>
                <w:sz w:val="16"/>
                <w:szCs w:val="16"/>
              </w:rPr>
            </w:pPr>
            <w:r w:rsidRPr="002415C0">
              <w:rPr>
                <w:rFonts w:cs="Arial"/>
                <w:sz w:val="16"/>
                <w:szCs w:val="16"/>
              </w:rPr>
              <w:t xml:space="preserve">   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Tujec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, ki mu je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prenehal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status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mednarodne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zaščite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r w:rsidR="003A2AF9" w:rsidRPr="002415C0">
              <w:rPr>
                <w:rFonts w:cs="Arial"/>
                <w:sz w:val="16"/>
                <w:szCs w:val="16"/>
              </w:rPr>
              <w:br/>
            </w:r>
            <w:r w:rsidR="003A2AF9"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 xml:space="preserve">(A foreigner whose status of international protection has </w:t>
            </w:r>
            <w:proofErr w:type="gramStart"/>
            <w:r w:rsidR="003A2AF9"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>ended)</w:t>
            </w:r>
            <w:r w:rsidRPr="002415C0">
              <w:rPr>
                <w:rFonts w:cs="Arial"/>
                <w:sz w:val="16"/>
                <w:szCs w:val="16"/>
              </w:rPr>
              <w:t xml:space="preserve">   </w:t>
            </w:r>
            <w:proofErr w:type="gramEnd"/>
            <w:r w:rsidRPr="002415C0">
              <w:rPr>
                <w:rFonts w:cs="Arial"/>
                <w:sz w:val="16"/>
                <w:szCs w:val="16"/>
              </w:rPr>
              <w:t xml:space="preserve">                                                                                    </w:t>
            </w:r>
            <w:r w:rsidR="003A2AF9" w:rsidRPr="002415C0">
              <w:rPr>
                <w:rFonts w:cs="Arial"/>
                <w:sz w:val="16"/>
                <w:szCs w:val="16"/>
              </w:rPr>
              <w:t xml:space="preserve"> </w:t>
            </w:r>
            <w:r w:rsidRPr="002415C0">
              <w:rPr>
                <w:rFonts w:cs="Arial"/>
                <w:sz w:val="16"/>
                <w:szCs w:val="16"/>
              </w:rPr>
              <w:t>DA / NE</w:t>
            </w:r>
          </w:p>
          <w:p w14:paraId="58FB292E" w14:textId="771C2634" w:rsidR="009F0D66" w:rsidRPr="002415C0" w:rsidRDefault="009F0D66" w:rsidP="00D150BC">
            <w:pPr>
              <w:pStyle w:val="Brezrazmikov"/>
              <w:rPr>
                <w:rFonts w:cs="Arial"/>
                <w:sz w:val="16"/>
                <w:szCs w:val="16"/>
              </w:rPr>
            </w:pPr>
            <w:r w:rsidRPr="002415C0">
              <w:rPr>
                <w:rFonts w:cs="Arial"/>
                <w:sz w:val="16"/>
                <w:szCs w:val="16"/>
              </w:rPr>
              <w:t xml:space="preserve">   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Oseba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s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priznano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subsidiarno</w:t>
            </w:r>
            <w:proofErr w:type="spellEnd"/>
            <w:r w:rsidRPr="002415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  <w:szCs w:val="16"/>
              </w:rPr>
              <w:t>zaščito</w:t>
            </w:r>
            <w:proofErr w:type="spellEnd"/>
            <w:r w:rsidR="003A2AF9" w:rsidRPr="002415C0">
              <w:rPr>
                <w:rFonts w:cs="Arial"/>
                <w:sz w:val="16"/>
                <w:szCs w:val="16"/>
              </w:rPr>
              <w:t xml:space="preserve"> </w:t>
            </w:r>
            <w:r w:rsidR="003A2AF9"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 xml:space="preserve">(Person with recognized subsidiary </w:t>
            </w:r>
            <w:proofErr w:type="gramStart"/>
            <w:r w:rsidR="003A2AF9"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>protection)</w:t>
            </w:r>
            <w:r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 xml:space="preserve">   </w:t>
            </w:r>
            <w:proofErr w:type="gramEnd"/>
            <w:r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 xml:space="preserve">                                      </w:t>
            </w:r>
            <w:r w:rsidR="003A2AF9"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 xml:space="preserve">            </w:t>
            </w:r>
            <w:r w:rsidR="003A2AF9" w:rsidRPr="002415C0">
              <w:rPr>
                <w:rFonts w:cs="Arial"/>
                <w:sz w:val="16"/>
                <w:szCs w:val="16"/>
              </w:rPr>
              <w:t>DA / NE</w:t>
            </w:r>
            <w:r w:rsidRPr="002415C0">
              <w:rPr>
                <w:rFonts w:cs="Arial"/>
                <w:b/>
                <w:bCs/>
                <w:color w:val="767171" w:themeColor="background2" w:themeShade="80"/>
                <w:sz w:val="16"/>
                <w:szCs w:val="16"/>
              </w:rPr>
              <w:t xml:space="preserve">                                 </w:t>
            </w:r>
          </w:p>
          <w:p w14:paraId="3667B469" w14:textId="77777777" w:rsidR="009F0D66" w:rsidRPr="002415C0" w:rsidRDefault="009F0D66" w:rsidP="00D150BC">
            <w:pPr>
              <w:pStyle w:val="Brezrazmikov"/>
              <w:rPr>
                <w:rFonts w:cs="Arial"/>
                <w:sz w:val="16"/>
                <w:szCs w:val="16"/>
              </w:rPr>
            </w:pPr>
          </w:p>
        </w:tc>
      </w:tr>
      <w:tr w:rsidR="009F0D66" w:rsidRPr="002415C0" w14:paraId="325273C5" w14:textId="77777777" w:rsidTr="00D150BC">
        <w:trPr>
          <w:trHeight w:val="551"/>
          <w:jc w:val="center"/>
        </w:trPr>
        <w:tc>
          <w:tcPr>
            <w:tcW w:w="9779" w:type="dxa"/>
            <w:gridSpan w:val="3"/>
          </w:tcPr>
          <w:p w14:paraId="440920FB" w14:textId="77777777" w:rsidR="009F0D66" w:rsidRPr="002415C0" w:rsidRDefault="009F0D66" w:rsidP="00D150BC">
            <w:pPr>
              <w:pStyle w:val="TableParagraph"/>
              <w:rPr>
                <w:rFonts w:cs="Arial"/>
                <w:sz w:val="16"/>
                <w:lang w:val="sl-SI"/>
              </w:rPr>
            </w:pPr>
            <w:r w:rsidRPr="002415C0">
              <w:rPr>
                <w:rFonts w:cs="Arial"/>
                <w:sz w:val="16"/>
                <w:lang w:val="sl-SI"/>
              </w:rPr>
              <w:t xml:space="preserve">16. Država članica EU, v kateri je izdano dovoljenje za prebivanje zaradi študija ali vizum za dolgoročno bivanje zaradi študija in </w:t>
            </w:r>
          </w:p>
          <w:p w14:paraId="2D4312FA" w14:textId="77777777" w:rsidR="009F0D66" w:rsidRPr="002415C0" w:rsidRDefault="009F0D66" w:rsidP="00D150BC">
            <w:pPr>
              <w:pStyle w:val="TableParagraph"/>
              <w:rPr>
                <w:rFonts w:cs="Arial"/>
                <w:sz w:val="16"/>
              </w:rPr>
            </w:pPr>
            <w:r w:rsidRPr="002415C0">
              <w:rPr>
                <w:rFonts w:cs="Arial"/>
                <w:sz w:val="16"/>
                <w:lang w:val="sl-SI"/>
              </w:rPr>
              <w:t xml:space="preserve">      </w:t>
            </w:r>
            <w:proofErr w:type="spellStart"/>
            <w:r w:rsidRPr="002415C0">
              <w:rPr>
                <w:rFonts w:cs="Arial"/>
                <w:sz w:val="16"/>
              </w:rPr>
              <w:t>veljavnost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dovoljenja</w:t>
            </w:r>
            <w:proofErr w:type="spellEnd"/>
            <w:r w:rsidRPr="002415C0">
              <w:rPr>
                <w:rFonts w:cs="Arial"/>
                <w:sz w:val="16"/>
              </w:rPr>
              <w:t>/</w:t>
            </w:r>
            <w:proofErr w:type="spellStart"/>
            <w:r w:rsidRPr="002415C0">
              <w:rPr>
                <w:rFonts w:cs="Arial"/>
                <w:sz w:val="16"/>
              </w:rPr>
              <w:t>vizuma</w:t>
            </w:r>
            <w:proofErr w:type="spellEnd"/>
            <w:r w:rsidRPr="002415C0">
              <w:rPr>
                <w:rFonts w:cs="Arial"/>
                <w:sz w:val="16"/>
              </w:rPr>
              <w:t xml:space="preserve"> (do):</w:t>
            </w:r>
          </w:p>
          <w:p w14:paraId="73990AE0" w14:textId="1877F973" w:rsidR="003A2AF9" w:rsidRPr="002415C0" w:rsidRDefault="003A2AF9" w:rsidP="00D150BC">
            <w:pPr>
              <w:pStyle w:val="TableParagraph"/>
              <w:rPr>
                <w:rFonts w:cs="Arial"/>
                <w:b/>
                <w:bCs/>
                <w:color w:val="767171" w:themeColor="background2" w:themeShade="80"/>
                <w:sz w:val="16"/>
              </w:rPr>
            </w:pPr>
            <w:r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EU Member State in which the study residence permit or long-term study visa is issued and the validity of the permit/visa (until):</w:t>
            </w:r>
          </w:p>
          <w:p w14:paraId="013BD9D7" w14:textId="77777777" w:rsidR="009F0D66" w:rsidRPr="002415C0" w:rsidRDefault="009F0D66" w:rsidP="00D150BC">
            <w:pPr>
              <w:pStyle w:val="TableParagraph"/>
              <w:rPr>
                <w:rFonts w:cs="Arial"/>
                <w:sz w:val="16"/>
              </w:rPr>
            </w:pPr>
          </w:p>
          <w:p w14:paraId="7020B87D" w14:textId="77777777" w:rsidR="009F0D66" w:rsidRPr="002415C0" w:rsidRDefault="009F0D66" w:rsidP="00D150BC">
            <w:pPr>
              <w:pStyle w:val="TableParagraph"/>
              <w:rPr>
                <w:rFonts w:cs="Arial"/>
                <w:sz w:val="16"/>
              </w:rPr>
            </w:pPr>
          </w:p>
        </w:tc>
      </w:tr>
      <w:tr w:rsidR="009F0D66" w:rsidRPr="002415C0" w14:paraId="719D3CB1" w14:textId="77777777" w:rsidTr="00D150BC">
        <w:trPr>
          <w:trHeight w:val="520"/>
          <w:jc w:val="center"/>
        </w:trPr>
        <w:tc>
          <w:tcPr>
            <w:tcW w:w="9779" w:type="dxa"/>
            <w:gridSpan w:val="3"/>
          </w:tcPr>
          <w:p w14:paraId="20302236" w14:textId="7FFA6E74" w:rsidR="009F0D66" w:rsidRPr="002415C0" w:rsidRDefault="009F0D66" w:rsidP="00D150BC">
            <w:pPr>
              <w:pStyle w:val="TableParagraph"/>
              <w:rPr>
                <w:rFonts w:cs="Arial"/>
                <w:sz w:val="16"/>
              </w:rPr>
            </w:pPr>
            <w:r w:rsidRPr="002415C0">
              <w:rPr>
                <w:rFonts w:cs="Arial"/>
                <w:position w:val="8"/>
                <w:sz w:val="10"/>
              </w:rPr>
              <w:t xml:space="preserve"> </w:t>
            </w:r>
            <w:r w:rsidRPr="002415C0">
              <w:rPr>
                <w:rFonts w:cs="Arial"/>
                <w:sz w:val="16"/>
              </w:rPr>
              <w:t xml:space="preserve">17. </w:t>
            </w:r>
            <w:proofErr w:type="spellStart"/>
            <w:r w:rsidRPr="002415C0">
              <w:rPr>
                <w:rFonts w:cs="Arial"/>
                <w:sz w:val="16"/>
              </w:rPr>
              <w:t>Način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zagotovitve</w:t>
            </w:r>
            <w:proofErr w:type="spellEnd"/>
            <w:r w:rsidRPr="002415C0">
              <w:rPr>
                <w:rFonts w:cs="Arial"/>
                <w:sz w:val="16"/>
              </w:rPr>
              <w:t xml:space="preserve"> (</w:t>
            </w:r>
            <w:proofErr w:type="spellStart"/>
            <w:r w:rsidRPr="002415C0">
              <w:rPr>
                <w:rFonts w:cs="Arial"/>
                <w:sz w:val="16"/>
              </w:rPr>
              <w:t>viri</w:t>
            </w:r>
            <w:proofErr w:type="spellEnd"/>
            <w:r w:rsidRPr="002415C0">
              <w:rPr>
                <w:rFonts w:cs="Arial"/>
                <w:sz w:val="16"/>
              </w:rPr>
              <w:t xml:space="preserve">) </w:t>
            </w:r>
            <w:proofErr w:type="spellStart"/>
            <w:r w:rsidRPr="002415C0">
              <w:rPr>
                <w:rFonts w:cs="Arial"/>
                <w:sz w:val="16"/>
              </w:rPr>
              <w:t>sredstev</w:t>
            </w:r>
            <w:proofErr w:type="spellEnd"/>
            <w:r w:rsidRPr="002415C0">
              <w:rPr>
                <w:rFonts w:cs="Arial"/>
                <w:sz w:val="16"/>
              </w:rPr>
              <w:t xml:space="preserve"> za </w:t>
            </w:r>
            <w:proofErr w:type="spellStart"/>
            <w:r w:rsidRPr="002415C0">
              <w:rPr>
                <w:rFonts w:cs="Arial"/>
                <w:sz w:val="16"/>
              </w:rPr>
              <w:t>preživljanje</w:t>
            </w:r>
            <w:proofErr w:type="spellEnd"/>
            <w:r w:rsidRPr="002415C0">
              <w:rPr>
                <w:rFonts w:cs="Arial"/>
                <w:sz w:val="16"/>
              </w:rPr>
              <w:t>:</w:t>
            </w:r>
            <w:r w:rsidR="003A2AF9" w:rsidRPr="002415C0">
              <w:rPr>
                <w:rFonts w:cs="Arial"/>
                <w:sz w:val="16"/>
              </w:rPr>
              <w:br/>
            </w:r>
            <w:r w:rsidR="003A2AF9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(Proof of sufficient financial means):</w:t>
            </w:r>
            <w:r w:rsidR="003A2AF9" w:rsidRPr="002415C0">
              <w:rPr>
                <w:rFonts w:cs="Arial"/>
                <w:color w:val="767171" w:themeColor="background2" w:themeShade="80"/>
                <w:sz w:val="16"/>
              </w:rPr>
              <w:t xml:space="preserve"> </w:t>
            </w:r>
          </w:p>
        </w:tc>
      </w:tr>
      <w:tr w:rsidR="009F0D66" w:rsidRPr="002415C0" w14:paraId="6425B059" w14:textId="77777777" w:rsidTr="00D150BC">
        <w:trPr>
          <w:trHeight w:val="520"/>
          <w:jc w:val="center"/>
        </w:trPr>
        <w:tc>
          <w:tcPr>
            <w:tcW w:w="9779" w:type="dxa"/>
            <w:gridSpan w:val="3"/>
          </w:tcPr>
          <w:p w14:paraId="382E52A7" w14:textId="164432E6" w:rsidR="009F0D66" w:rsidRPr="002415C0" w:rsidRDefault="009F0D66" w:rsidP="00D150BC">
            <w:pPr>
              <w:pStyle w:val="TableParagraph"/>
              <w:rPr>
                <w:rFonts w:cs="Arial"/>
                <w:sz w:val="16"/>
              </w:rPr>
            </w:pPr>
            <w:r w:rsidRPr="002415C0">
              <w:rPr>
                <w:rFonts w:cs="Arial"/>
                <w:sz w:val="16"/>
              </w:rPr>
              <w:t xml:space="preserve">18. </w:t>
            </w:r>
            <w:proofErr w:type="spellStart"/>
            <w:r w:rsidRPr="002415C0">
              <w:rPr>
                <w:rFonts w:cs="Arial"/>
                <w:sz w:val="16"/>
              </w:rPr>
              <w:t>Podatek</w:t>
            </w:r>
            <w:proofErr w:type="spellEnd"/>
            <w:r w:rsidRPr="002415C0">
              <w:rPr>
                <w:rFonts w:cs="Arial"/>
                <w:sz w:val="16"/>
              </w:rPr>
              <w:t xml:space="preserve"> o </w:t>
            </w:r>
            <w:proofErr w:type="spellStart"/>
            <w:r w:rsidRPr="002415C0">
              <w:rPr>
                <w:rFonts w:cs="Arial"/>
                <w:sz w:val="16"/>
              </w:rPr>
              <w:t>zdravstvenem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zavarovanju</w:t>
            </w:r>
            <w:proofErr w:type="spellEnd"/>
            <w:r w:rsidRPr="002415C0">
              <w:rPr>
                <w:rFonts w:cs="Arial"/>
                <w:sz w:val="16"/>
              </w:rPr>
              <w:t>:</w:t>
            </w:r>
            <w:r w:rsidR="003A2AF9" w:rsidRPr="002415C0">
              <w:rPr>
                <w:rFonts w:cs="Arial"/>
                <w:sz w:val="16"/>
              </w:rPr>
              <w:br/>
            </w:r>
            <w:r w:rsidR="003A2AF9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(Information about health insurance):</w:t>
            </w:r>
            <w:r w:rsidR="003A2AF9" w:rsidRPr="002415C0">
              <w:rPr>
                <w:rFonts w:cs="Arial"/>
                <w:color w:val="767171" w:themeColor="background2" w:themeShade="80"/>
                <w:sz w:val="16"/>
              </w:rPr>
              <w:t xml:space="preserve"> </w:t>
            </w:r>
          </w:p>
        </w:tc>
      </w:tr>
      <w:tr w:rsidR="009F0D66" w:rsidRPr="002415C0" w14:paraId="20BBAA6B" w14:textId="77777777" w:rsidTr="00D150BC">
        <w:trPr>
          <w:trHeight w:val="520"/>
          <w:jc w:val="center"/>
        </w:trPr>
        <w:tc>
          <w:tcPr>
            <w:tcW w:w="9779" w:type="dxa"/>
            <w:gridSpan w:val="3"/>
          </w:tcPr>
          <w:p w14:paraId="14EB44D0" w14:textId="3E1F641C" w:rsidR="009F0D66" w:rsidRPr="002415C0" w:rsidRDefault="009F0D66" w:rsidP="00D150BC">
            <w:pPr>
              <w:pStyle w:val="TableParagraph"/>
              <w:rPr>
                <w:rFonts w:cs="Arial"/>
                <w:sz w:val="16"/>
              </w:rPr>
            </w:pPr>
            <w:r w:rsidRPr="002415C0">
              <w:rPr>
                <w:rFonts w:cs="Arial"/>
                <w:sz w:val="16"/>
              </w:rPr>
              <w:t xml:space="preserve">19. </w:t>
            </w:r>
            <w:proofErr w:type="spellStart"/>
            <w:r w:rsidRPr="002415C0">
              <w:rPr>
                <w:rFonts w:cs="Arial"/>
                <w:sz w:val="16"/>
              </w:rPr>
              <w:t>Vrsta</w:t>
            </w:r>
            <w:proofErr w:type="spellEnd"/>
            <w:r w:rsidRPr="002415C0">
              <w:rPr>
                <w:rFonts w:cs="Arial"/>
                <w:sz w:val="16"/>
              </w:rPr>
              <w:t xml:space="preserve"> in </w:t>
            </w:r>
            <w:proofErr w:type="spellStart"/>
            <w:r w:rsidRPr="002415C0">
              <w:rPr>
                <w:rFonts w:cs="Arial"/>
                <w:sz w:val="16"/>
              </w:rPr>
              <w:t>številka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potnega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lista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oziroma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druge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listine</w:t>
            </w:r>
            <w:proofErr w:type="spellEnd"/>
            <w:r w:rsidRPr="002415C0">
              <w:rPr>
                <w:rFonts w:cs="Arial"/>
                <w:sz w:val="16"/>
              </w:rPr>
              <w:t xml:space="preserve">, datum in </w:t>
            </w:r>
            <w:proofErr w:type="spellStart"/>
            <w:r w:rsidRPr="002415C0">
              <w:rPr>
                <w:rFonts w:cs="Arial"/>
                <w:sz w:val="16"/>
              </w:rPr>
              <w:t>kraj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izdaje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ter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njena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veljavnost</w:t>
            </w:r>
            <w:proofErr w:type="spellEnd"/>
            <w:r w:rsidRPr="002415C0">
              <w:rPr>
                <w:rFonts w:cs="Arial"/>
                <w:sz w:val="16"/>
              </w:rPr>
              <w:t xml:space="preserve"> (do):</w:t>
            </w:r>
            <w:r w:rsidR="0099146A" w:rsidRPr="002415C0">
              <w:rPr>
                <w:rFonts w:cs="Arial"/>
                <w:sz w:val="16"/>
              </w:rPr>
              <w:br/>
            </w:r>
            <w:r w:rsidR="0099146A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(Passport data- date and place of issue and its validity):</w:t>
            </w:r>
          </w:p>
        </w:tc>
      </w:tr>
      <w:tr w:rsidR="009F0D66" w:rsidRPr="002415C0" w14:paraId="32F6AA0F" w14:textId="77777777" w:rsidTr="00D150BC">
        <w:trPr>
          <w:trHeight w:val="520"/>
          <w:jc w:val="center"/>
        </w:trPr>
        <w:tc>
          <w:tcPr>
            <w:tcW w:w="4889" w:type="dxa"/>
          </w:tcPr>
          <w:p w14:paraId="5A858FF4" w14:textId="29B8F197" w:rsidR="009F0D66" w:rsidRPr="002415C0" w:rsidRDefault="009F0D66" w:rsidP="00D150BC">
            <w:pPr>
              <w:pStyle w:val="TableParagraph"/>
              <w:rPr>
                <w:rFonts w:cs="Arial"/>
                <w:sz w:val="16"/>
              </w:rPr>
            </w:pPr>
            <w:r w:rsidRPr="002415C0">
              <w:rPr>
                <w:rFonts w:cs="Arial"/>
                <w:sz w:val="16"/>
              </w:rPr>
              <w:t xml:space="preserve">20. Datum </w:t>
            </w:r>
            <w:proofErr w:type="spellStart"/>
            <w:r w:rsidRPr="002415C0">
              <w:rPr>
                <w:rFonts w:cs="Arial"/>
                <w:sz w:val="16"/>
              </w:rPr>
              <w:t>vložitve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prošnje</w:t>
            </w:r>
            <w:proofErr w:type="spellEnd"/>
            <w:r w:rsidRPr="002415C0">
              <w:rPr>
                <w:rFonts w:cs="Arial"/>
                <w:sz w:val="16"/>
              </w:rPr>
              <w:t>:</w:t>
            </w:r>
            <w:r w:rsidR="0099146A" w:rsidRPr="002415C0">
              <w:rPr>
                <w:rFonts w:cs="Arial"/>
                <w:sz w:val="16"/>
              </w:rPr>
              <w:br/>
            </w:r>
            <w:r w:rsidR="0099146A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(Application submission date):</w:t>
            </w:r>
          </w:p>
        </w:tc>
        <w:tc>
          <w:tcPr>
            <w:tcW w:w="4890" w:type="dxa"/>
            <w:gridSpan w:val="2"/>
          </w:tcPr>
          <w:p w14:paraId="50F06F9D" w14:textId="73F00372" w:rsidR="009F0D66" w:rsidRPr="002415C0" w:rsidRDefault="009F0D66" w:rsidP="00D150BC">
            <w:pPr>
              <w:pStyle w:val="TableParagraph"/>
              <w:rPr>
                <w:rFonts w:cs="Arial"/>
                <w:sz w:val="16"/>
              </w:rPr>
            </w:pPr>
            <w:r w:rsidRPr="002415C0">
              <w:rPr>
                <w:rFonts w:cs="Arial"/>
                <w:sz w:val="16"/>
              </w:rPr>
              <w:t xml:space="preserve">21. </w:t>
            </w:r>
            <w:proofErr w:type="spellStart"/>
            <w:r w:rsidRPr="002415C0">
              <w:rPr>
                <w:rFonts w:cs="Arial"/>
                <w:sz w:val="16"/>
              </w:rPr>
              <w:t>Podpis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vlagatelja</w:t>
            </w:r>
            <w:proofErr w:type="spellEnd"/>
            <w:r w:rsidRPr="002415C0">
              <w:rPr>
                <w:rFonts w:cs="Arial"/>
                <w:sz w:val="16"/>
              </w:rPr>
              <w:t>:</w:t>
            </w:r>
            <w:r w:rsidR="0099146A" w:rsidRPr="002415C0">
              <w:rPr>
                <w:rFonts w:cs="Arial"/>
                <w:sz w:val="16"/>
              </w:rPr>
              <w:br/>
            </w:r>
            <w:r w:rsidR="0022512E"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(Signature):</w:t>
            </w:r>
          </w:p>
        </w:tc>
      </w:tr>
      <w:tr w:rsidR="0099146A" w:rsidRPr="002415C0" w14:paraId="64D229C4" w14:textId="77777777" w:rsidTr="00D150BC">
        <w:trPr>
          <w:gridAfter w:val="2"/>
          <w:wAfter w:w="4890" w:type="dxa"/>
          <w:trHeight w:val="520"/>
          <w:jc w:val="center"/>
        </w:trPr>
        <w:tc>
          <w:tcPr>
            <w:tcW w:w="4889" w:type="dxa"/>
          </w:tcPr>
          <w:p w14:paraId="450808D7" w14:textId="77777777" w:rsidR="0099146A" w:rsidRPr="002415C0" w:rsidRDefault="0099146A" w:rsidP="00D150BC">
            <w:pPr>
              <w:pStyle w:val="TableParagraph"/>
              <w:rPr>
                <w:rFonts w:cs="Arial"/>
                <w:sz w:val="16"/>
              </w:rPr>
            </w:pPr>
            <w:r w:rsidRPr="002415C0">
              <w:rPr>
                <w:rFonts w:cs="Arial"/>
                <w:sz w:val="16"/>
              </w:rPr>
              <w:t>E-</w:t>
            </w:r>
            <w:proofErr w:type="spellStart"/>
            <w:r w:rsidRPr="002415C0">
              <w:rPr>
                <w:rFonts w:cs="Arial"/>
                <w:sz w:val="16"/>
              </w:rPr>
              <w:t>naslov</w:t>
            </w:r>
            <w:proofErr w:type="spellEnd"/>
            <w:r w:rsidRPr="002415C0">
              <w:rPr>
                <w:rFonts w:cs="Arial"/>
                <w:sz w:val="16"/>
              </w:rPr>
              <w:t>:</w:t>
            </w:r>
          </w:p>
          <w:p w14:paraId="5419D971" w14:textId="232BA195" w:rsidR="0099146A" w:rsidRPr="002415C0" w:rsidRDefault="0099146A" w:rsidP="00D150BC">
            <w:pPr>
              <w:pStyle w:val="TableParagraph"/>
              <w:rPr>
                <w:rFonts w:cs="Arial"/>
                <w:b/>
                <w:bCs/>
                <w:sz w:val="16"/>
              </w:rPr>
            </w:pPr>
            <w:r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(E-</w:t>
            </w:r>
            <w:proofErr w:type="spellStart"/>
            <w:r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>adress</w:t>
            </w:r>
            <w:proofErr w:type="spellEnd"/>
            <w:r w:rsidRPr="002415C0">
              <w:rPr>
                <w:rFonts w:cs="Arial"/>
                <w:b/>
                <w:bCs/>
                <w:color w:val="767171" w:themeColor="background2" w:themeShade="80"/>
                <w:sz w:val="16"/>
              </w:rPr>
              <w:t xml:space="preserve">): </w:t>
            </w:r>
          </w:p>
        </w:tc>
      </w:tr>
    </w:tbl>
    <w:p w14:paraId="3BE6DAFD" w14:textId="77777777" w:rsidR="009F0D66" w:rsidRPr="002415C0" w:rsidRDefault="009F0D66" w:rsidP="009F0D66">
      <w:pPr>
        <w:pStyle w:val="Telobesedila"/>
        <w:spacing w:before="8"/>
        <w:rPr>
          <w:rFonts w:cs="Arial"/>
          <w:sz w:val="15"/>
        </w:rPr>
      </w:pPr>
    </w:p>
    <w:p w14:paraId="2A4CA2FC" w14:textId="77777777" w:rsidR="0099146A" w:rsidRPr="002415C0" w:rsidRDefault="0099146A" w:rsidP="009F0D66">
      <w:pPr>
        <w:pStyle w:val="Telobesedila"/>
        <w:spacing w:before="8"/>
        <w:rPr>
          <w:rFonts w:cs="Arial"/>
          <w:sz w:val="15"/>
        </w:rPr>
      </w:pPr>
    </w:p>
    <w:p w14:paraId="226BF813" w14:textId="4C7282C1" w:rsidR="009F0D66" w:rsidRPr="002415C0" w:rsidRDefault="009F0D66" w:rsidP="009F0D66">
      <w:pPr>
        <w:pStyle w:val="Naslov2"/>
        <w:spacing w:before="93"/>
        <w:rPr>
          <w:rFonts w:cs="Arial"/>
        </w:rPr>
      </w:pPr>
      <w:r w:rsidRPr="002415C0">
        <w:rPr>
          <w:rFonts w:cs="Arial"/>
        </w:rPr>
        <w:t>IZPOLNI URADNA OSEBA</w:t>
      </w:r>
      <w:r w:rsidR="0099146A" w:rsidRPr="002415C0">
        <w:rPr>
          <w:rFonts w:cs="Arial"/>
        </w:rPr>
        <w:t xml:space="preserve"> </w:t>
      </w:r>
      <w:r w:rsidR="0099146A" w:rsidRPr="002415C0">
        <w:rPr>
          <w:rFonts w:cs="Arial"/>
          <w:b/>
          <w:bCs/>
          <w:color w:val="767171" w:themeColor="background2" w:themeShade="80"/>
        </w:rPr>
        <w:t>(COMPLETE BY AN OFFICIAL)</w:t>
      </w:r>
    </w:p>
    <w:p w14:paraId="2318B46A" w14:textId="77777777" w:rsidR="009F0D66" w:rsidRPr="002415C0" w:rsidRDefault="009F0D66" w:rsidP="009F0D66">
      <w:pPr>
        <w:pStyle w:val="Telobesedila"/>
        <w:spacing w:after="1"/>
        <w:rPr>
          <w:rFonts w:cs="Arial"/>
          <w:sz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95"/>
      </w:tblGrid>
      <w:tr w:rsidR="009F0D66" w:rsidRPr="002415C0" w14:paraId="0FD244E4" w14:textId="77777777" w:rsidTr="00D150BC">
        <w:trPr>
          <w:trHeight w:val="520"/>
          <w:jc w:val="center"/>
        </w:trPr>
        <w:tc>
          <w:tcPr>
            <w:tcW w:w="4889" w:type="dxa"/>
          </w:tcPr>
          <w:p w14:paraId="05CE133D" w14:textId="77777777" w:rsidR="009F0D66" w:rsidRPr="002415C0" w:rsidRDefault="009F0D66" w:rsidP="00D150BC">
            <w:pPr>
              <w:pStyle w:val="TableParagraph"/>
              <w:spacing w:line="240" w:lineRule="auto"/>
              <w:ind w:left="107" w:right="1212"/>
              <w:rPr>
                <w:rFonts w:cs="Arial"/>
                <w:sz w:val="16"/>
                <w:lang w:val="sl-SI"/>
              </w:rPr>
            </w:pPr>
            <w:r w:rsidRPr="002415C0">
              <w:rPr>
                <w:rFonts w:cs="Arial"/>
                <w:sz w:val="16"/>
                <w:lang w:val="sl-SI"/>
              </w:rPr>
              <w:t>Številka izdane izkaznice dovoljenja za prebivanje oziroma odločbe/sklepa:</w:t>
            </w:r>
          </w:p>
        </w:tc>
        <w:tc>
          <w:tcPr>
            <w:tcW w:w="4895" w:type="dxa"/>
          </w:tcPr>
          <w:p w14:paraId="4DC4BEA3" w14:textId="77777777" w:rsidR="009F0D66" w:rsidRPr="002415C0" w:rsidRDefault="009F0D66" w:rsidP="00D150BC">
            <w:pPr>
              <w:pStyle w:val="TableParagraph"/>
              <w:spacing w:line="183" w:lineRule="exact"/>
              <w:ind w:left="108"/>
              <w:rPr>
                <w:rFonts w:cs="Arial"/>
                <w:sz w:val="16"/>
              </w:rPr>
            </w:pPr>
            <w:r w:rsidRPr="002415C0">
              <w:rPr>
                <w:rFonts w:cs="Arial"/>
                <w:sz w:val="16"/>
              </w:rPr>
              <w:t xml:space="preserve">Datum </w:t>
            </w:r>
            <w:proofErr w:type="spellStart"/>
            <w:r w:rsidRPr="002415C0">
              <w:rPr>
                <w:rFonts w:cs="Arial"/>
                <w:sz w:val="16"/>
              </w:rPr>
              <w:t>izdaje</w:t>
            </w:r>
            <w:proofErr w:type="spellEnd"/>
            <w:r w:rsidRPr="002415C0">
              <w:rPr>
                <w:rFonts w:cs="Arial"/>
                <w:sz w:val="16"/>
              </w:rPr>
              <w:t>:</w:t>
            </w:r>
          </w:p>
        </w:tc>
      </w:tr>
      <w:tr w:rsidR="009F0D66" w:rsidRPr="002415C0" w14:paraId="348786C6" w14:textId="77777777" w:rsidTr="00D150BC">
        <w:trPr>
          <w:trHeight w:val="520"/>
          <w:jc w:val="center"/>
        </w:trPr>
        <w:tc>
          <w:tcPr>
            <w:tcW w:w="4889" w:type="dxa"/>
          </w:tcPr>
          <w:p w14:paraId="10A991DC" w14:textId="77777777" w:rsidR="009F0D66" w:rsidRPr="002415C0" w:rsidRDefault="009F0D66" w:rsidP="00D150BC">
            <w:pPr>
              <w:pStyle w:val="TableParagraph"/>
              <w:tabs>
                <w:tab w:val="left" w:pos="1630"/>
                <w:tab w:val="left" w:pos="2964"/>
              </w:tabs>
              <w:ind w:left="107"/>
              <w:rPr>
                <w:rFonts w:cs="Arial"/>
                <w:sz w:val="16"/>
              </w:rPr>
            </w:pPr>
            <w:proofErr w:type="spellStart"/>
            <w:r w:rsidRPr="002415C0">
              <w:rPr>
                <w:rFonts w:cs="Arial"/>
                <w:sz w:val="16"/>
              </w:rPr>
              <w:t>Dovoljenje</w:t>
            </w:r>
            <w:proofErr w:type="spellEnd"/>
            <w:r w:rsidRPr="002415C0">
              <w:rPr>
                <w:rFonts w:cs="Arial"/>
                <w:spacing w:val="-2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velja</w:t>
            </w:r>
            <w:proofErr w:type="spellEnd"/>
            <w:r w:rsidRPr="002415C0">
              <w:rPr>
                <w:rFonts w:cs="Arial"/>
                <w:sz w:val="16"/>
              </w:rPr>
              <w:tab/>
            </w:r>
            <w:proofErr w:type="gramStart"/>
            <w:r w:rsidRPr="002415C0">
              <w:rPr>
                <w:rFonts w:cs="Arial"/>
                <w:sz w:val="16"/>
              </w:rPr>
              <w:t>od:</w:t>
            </w:r>
            <w:proofErr w:type="gramEnd"/>
            <w:r w:rsidRPr="002415C0">
              <w:rPr>
                <w:rFonts w:cs="Arial"/>
                <w:sz w:val="16"/>
              </w:rPr>
              <w:tab/>
              <w:t>do:</w:t>
            </w:r>
          </w:p>
        </w:tc>
        <w:tc>
          <w:tcPr>
            <w:tcW w:w="4895" w:type="dxa"/>
          </w:tcPr>
          <w:p w14:paraId="544D4CC8" w14:textId="77777777" w:rsidR="009F0D66" w:rsidRPr="002415C0" w:rsidRDefault="009F0D66" w:rsidP="00D150BC">
            <w:pPr>
              <w:pStyle w:val="TableParagraph"/>
              <w:ind w:left="108"/>
              <w:rPr>
                <w:rFonts w:cs="Arial"/>
                <w:sz w:val="16"/>
              </w:rPr>
            </w:pPr>
            <w:proofErr w:type="spellStart"/>
            <w:r w:rsidRPr="002415C0">
              <w:rPr>
                <w:rFonts w:cs="Arial"/>
                <w:sz w:val="16"/>
              </w:rPr>
              <w:t>Opombe</w:t>
            </w:r>
            <w:proofErr w:type="spellEnd"/>
            <w:r w:rsidRPr="002415C0">
              <w:rPr>
                <w:rFonts w:cs="Arial"/>
                <w:sz w:val="16"/>
              </w:rPr>
              <w:t>:</w:t>
            </w:r>
          </w:p>
        </w:tc>
      </w:tr>
      <w:tr w:rsidR="009F0D66" w:rsidRPr="002415C0" w14:paraId="5E681DC7" w14:textId="77777777" w:rsidTr="00D150BC">
        <w:trPr>
          <w:trHeight w:val="520"/>
          <w:jc w:val="center"/>
        </w:trPr>
        <w:tc>
          <w:tcPr>
            <w:tcW w:w="4889" w:type="dxa"/>
          </w:tcPr>
          <w:p w14:paraId="4E4A25E8" w14:textId="77777777" w:rsidR="009F0D66" w:rsidRPr="002415C0" w:rsidRDefault="009F0D66" w:rsidP="00D150BC">
            <w:pPr>
              <w:pStyle w:val="TableParagraph"/>
              <w:spacing w:line="181" w:lineRule="exact"/>
              <w:ind w:left="107"/>
              <w:rPr>
                <w:rFonts w:cs="Arial"/>
                <w:sz w:val="16"/>
              </w:rPr>
            </w:pPr>
            <w:proofErr w:type="spellStart"/>
            <w:r w:rsidRPr="002415C0">
              <w:rPr>
                <w:rFonts w:cs="Arial"/>
                <w:sz w:val="16"/>
              </w:rPr>
              <w:t>Prošnjo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sprejel</w:t>
            </w:r>
            <w:proofErr w:type="spellEnd"/>
            <w:r w:rsidRPr="002415C0">
              <w:rPr>
                <w:rFonts w:cs="Arial"/>
                <w:sz w:val="16"/>
              </w:rPr>
              <w:t>:</w:t>
            </w:r>
          </w:p>
        </w:tc>
        <w:tc>
          <w:tcPr>
            <w:tcW w:w="4895" w:type="dxa"/>
          </w:tcPr>
          <w:p w14:paraId="0D9D162B" w14:textId="77777777" w:rsidR="009F0D66" w:rsidRPr="002415C0" w:rsidRDefault="009F0D66" w:rsidP="00D150BC">
            <w:pPr>
              <w:pStyle w:val="TableParagraph"/>
              <w:spacing w:line="181" w:lineRule="exact"/>
              <w:ind w:left="108"/>
              <w:rPr>
                <w:rFonts w:cs="Arial"/>
                <w:sz w:val="16"/>
              </w:rPr>
            </w:pPr>
            <w:proofErr w:type="spellStart"/>
            <w:r w:rsidRPr="002415C0">
              <w:rPr>
                <w:rFonts w:cs="Arial"/>
                <w:sz w:val="16"/>
              </w:rPr>
              <w:t>Prošnjo</w:t>
            </w:r>
            <w:proofErr w:type="spellEnd"/>
            <w:r w:rsidRPr="002415C0">
              <w:rPr>
                <w:rFonts w:cs="Arial"/>
                <w:sz w:val="16"/>
              </w:rPr>
              <w:t xml:space="preserve"> </w:t>
            </w:r>
            <w:proofErr w:type="spellStart"/>
            <w:r w:rsidRPr="002415C0">
              <w:rPr>
                <w:rFonts w:cs="Arial"/>
                <w:sz w:val="16"/>
              </w:rPr>
              <w:t>rešil</w:t>
            </w:r>
            <w:proofErr w:type="spellEnd"/>
            <w:r w:rsidRPr="002415C0">
              <w:rPr>
                <w:rFonts w:cs="Arial"/>
                <w:sz w:val="16"/>
              </w:rPr>
              <w:t>:</w:t>
            </w:r>
          </w:p>
        </w:tc>
      </w:tr>
      <w:tr w:rsidR="009F0D66" w:rsidRPr="002415C0" w14:paraId="0A7C49FD" w14:textId="77777777" w:rsidTr="00D150BC">
        <w:trPr>
          <w:trHeight w:val="736"/>
          <w:jc w:val="center"/>
        </w:trPr>
        <w:tc>
          <w:tcPr>
            <w:tcW w:w="9784" w:type="dxa"/>
            <w:gridSpan w:val="2"/>
          </w:tcPr>
          <w:p w14:paraId="5B4B30EF" w14:textId="77777777" w:rsidR="009F0D66" w:rsidRPr="009C765F" w:rsidRDefault="009F0D66" w:rsidP="00D150BC">
            <w:pPr>
              <w:pStyle w:val="TableParagraph"/>
              <w:ind w:left="107"/>
              <w:rPr>
                <w:rFonts w:cs="Arial"/>
                <w:sz w:val="16"/>
                <w:lang w:val="de-DE"/>
              </w:rPr>
            </w:pPr>
            <w:r w:rsidRPr="009C765F">
              <w:rPr>
                <w:rFonts w:cs="Arial"/>
                <w:sz w:val="16"/>
                <w:lang w:val="de-DE"/>
              </w:rPr>
              <w:t>Podatek o roki in prstu, s katere je bil zajet prstni odtis:</w:t>
            </w:r>
          </w:p>
          <w:p w14:paraId="6EA13243" w14:textId="77777777" w:rsidR="009F0D66" w:rsidRPr="009C765F" w:rsidRDefault="009F0D66" w:rsidP="00D150BC">
            <w:pPr>
              <w:pStyle w:val="TableParagraph"/>
              <w:spacing w:before="10" w:line="240" w:lineRule="auto"/>
              <w:ind w:left="0"/>
              <w:rPr>
                <w:rFonts w:cs="Arial"/>
                <w:sz w:val="15"/>
                <w:lang w:val="de-DE"/>
              </w:rPr>
            </w:pPr>
          </w:p>
          <w:p w14:paraId="391234B1" w14:textId="77777777" w:rsidR="009F0D66" w:rsidRPr="009C765F" w:rsidRDefault="009F0D66" w:rsidP="00D150BC">
            <w:pPr>
              <w:pStyle w:val="TableParagraph"/>
              <w:tabs>
                <w:tab w:val="left" w:pos="4393"/>
              </w:tabs>
              <w:spacing w:line="240" w:lineRule="auto"/>
              <w:ind w:left="107"/>
              <w:rPr>
                <w:rFonts w:cs="Arial"/>
                <w:sz w:val="16"/>
                <w:lang w:val="de-DE"/>
              </w:rPr>
            </w:pPr>
            <w:r w:rsidRPr="009C765F">
              <w:rPr>
                <w:rFonts w:cs="Arial"/>
                <w:sz w:val="16"/>
                <w:lang w:val="de-DE"/>
              </w:rPr>
              <w:t>LEVA: kazalec, sredinec,</w:t>
            </w:r>
            <w:r w:rsidRPr="009C765F">
              <w:rPr>
                <w:rFonts w:cs="Arial"/>
                <w:spacing w:val="-11"/>
                <w:sz w:val="16"/>
                <w:lang w:val="de-DE"/>
              </w:rPr>
              <w:t xml:space="preserve"> </w:t>
            </w:r>
            <w:r w:rsidRPr="009C765F">
              <w:rPr>
                <w:rFonts w:cs="Arial"/>
                <w:sz w:val="16"/>
                <w:lang w:val="de-DE"/>
              </w:rPr>
              <w:t>prstanec,</w:t>
            </w:r>
            <w:r w:rsidRPr="009C765F">
              <w:rPr>
                <w:rFonts w:cs="Arial"/>
                <w:spacing w:val="-2"/>
                <w:sz w:val="16"/>
                <w:lang w:val="de-DE"/>
              </w:rPr>
              <w:t xml:space="preserve"> </w:t>
            </w:r>
            <w:r w:rsidRPr="009C765F">
              <w:rPr>
                <w:rFonts w:cs="Arial"/>
                <w:sz w:val="16"/>
                <w:lang w:val="de-DE"/>
              </w:rPr>
              <w:t>palec</w:t>
            </w:r>
            <w:r w:rsidRPr="009C765F">
              <w:rPr>
                <w:rFonts w:cs="Arial"/>
                <w:sz w:val="16"/>
                <w:lang w:val="de-DE"/>
              </w:rPr>
              <w:tab/>
              <w:t>DESNA: kazalec, sredinec, prstanec,</w:t>
            </w:r>
            <w:r w:rsidRPr="009C765F">
              <w:rPr>
                <w:rFonts w:cs="Arial"/>
                <w:spacing w:val="-4"/>
                <w:sz w:val="16"/>
                <w:lang w:val="de-DE"/>
              </w:rPr>
              <w:t xml:space="preserve"> </w:t>
            </w:r>
            <w:r w:rsidRPr="009C765F">
              <w:rPr>
                <w:rFonts w:cs="Arial"/>
                <w:sz w:val="16"/>
                <w:lang w:val="de-DE"/>
              </w:rPr>
              <w:t>palec</w:t>
            </w:r>
          </w:p>
        </w:tc>
      </w:tr>
      <w:tr w:rsidR="009F0D66" w:rsidRPr="002415C0" w14:paraId="7AC3201E" w14:textId="77777777" w:rsidTr="00D150BC">
        <w:trPr>
          <w:trHeight w:val="551"/>
          <w:jc w:val="center"/>
        </w:trPr>
        <w:tc>
          <w:tcPr>
            <w:tcW w:w="9784" w:type="dxa"/>
            <w:gridSpan w:val="2"/>
          </w:tcPr>
          <w:p w14:paraId="5D2F20A9" w14:textId="77777777" w:rsidR="009F0D66" w:rsidRPr="009C765F" w:rsidRDefault="009F0D66" w:rsidP="00D150BC">
            <w:pPr>
              <w:pStyle w:val="TableParagraph"/>
              <w:spacing w:before="8" w:line="240" w:lineRule="auto"/>
              <w:ind w:left="0"/>
              <w:rPr>
                <w:rFonts w:cs="Arial"/>
                <w:sz w:val="15"/>
                <w:lang w:val="de-DE"/>
              </w:rPr>
            </w:pPr>
          </w:p>
          <w:p w14:paraId="7404E49C" w14:textId="77777777" w:rsidR="009F0D66" w:rsidRPr="009C765F" w:rsidRDefault="009F0D66" w:rsidP="00D150BC">
            <w:pPr>
              <w:pStyle w:val="TableParagraph"/>
              <w:tabs>
                <w:tab w:val="left" w:pos="3343"/>
                <w:tab w:val="left" w:pos="5566"/>
              </w:tabs>
              <w:spacing w:line="240" w:lineRule="auto"/>
              <w:ind w:left="107"/>
              <w:rPr>
                <w:rFonts w:cs="Arial"/>
                <w:sz w:val="16"/>
                <w:lang w:val="de-DE"/>
              </w:rPr>
            </w:pPr>
            <w:r w:rsidRPr="009C765F">
              <w:rPr>
                <w:rFonts w:cs="Arial"/>
                <w:sz w:val="16"/>
                <w:lang w:val="de-DE"/>
              </w:rPr>
              <w:t>Nezmožnost zajema</w:t>
            </w:r>
            <w:r w:rsidRPr="009C765F">
              <w:rPr>
                <w:rFonts w:cs="Arial"/>
                <w:spacing w:val="-8"/>
                <w:sz w:val="16"/>
                <w:lang w:val="de-DE"/>
              </w:rPr>
              <w:t xml:space="preserve"> </w:t>
            </w:r>
            <w:r w:rsidRPr="009C765F">
              <w:rPr>
                <w:rFonts w:cs="Arial"/>
                <w:sz w:val="16"/>
                <w:lang w:val="de-DE"/>
              </w:rPr>
              <w:t>prstnih</w:t>
            </w:r>
            <w:r w:rsidRPr="009C765F">
              <w:rPr>
                <w:rFonts w:cs="Arial"/>
                <w:spacing w:val="-5"/>
                <w:sz w:val="16"/>
                <w:lang w:val="de-DE"/>
              </w:rPr>
              <w:t xml:space="preserve"> </w:t>
            </w:r>
            <w:r w:rsidRPr="009C765F">
              <w:rPr>
                <w:rFonts w:cs="Arial"/>
                <w:sz w:val="16"/>
                <w:lang w:val="de-DE"/>
              </w:rPr>
              <w:t>odtisov</w:t>
            </w:r>
            <w:r w:rsidRPr="009C765F">
              <w:rPr>
                <w:rFonts w:cs="Arial"/>
                <w:sz w:val="16"/>
                <w:lang w:val="de-DE"/>
              </w:rPr>
              <w:tab/>
              <w:t>TRAJNA</w:t>
            </w:r>
            <w:r w:rsidRPr="009C765F">
              <w:rPr>
                <w:rFonts w:cs="Arial"/>
                <w:sz w:val="16"/>
                <w:lang w:val="de-DE"/>
              </w:rPr>
              <w:tab/>
              <w:t>ZAČASNA</w:t>
            </w:r>
          </w:p>
        </w:tc>
      </w:tr>
    </w:tbl>
    <w:p w14:paraId="2AB40B06" w14:textId="77777777" w:rsidR="009F0D66" w:rsidRPr="002415C0" w:rsidRDefault="009F0D66" w:rsidP="009F0D66">
      <w:pPr>
        <w:pStyle w:val="Telobesedila"/>
        <w:rPr>
          <w:rFonts w:cs="Arial"/>
          <w:sz w:val="24"/>
        </w:rPr>
      </w:pPr>
    </w:p>
    <w:p w14:paraId="25A14BA3" w14:textId="77777777" w:rsidR="00905EC2" w:rsidRPr="002415C0" w:rsidRDefault="00905EC2" w:rsidP="009F0D66">
      <w:pPr>
        <w:pStyle w:val="Telobesedila"/>
        <w:rPr>
          <w:rFonts w:cs="Arial"/>
          <w:sz w:val="24"/>
        </w:rPr>
      </w:pPr>
    </w:p>
    <w:p w14:paraId="175285BA" w14:textId="6EAE4312" w:rsidR="00905EC2" w:rsidRPr="002415C0" w:rsidRDefault="009F0D66" w:rsidP="00905EC2">
      <w:pPr>
        <w:pStyle w:val="Naslov3"/>
        <w:spacing w:before="179"/>
        <w:ind w:right="857"/>
        <w:rPr>
          <w:rFonts w:cs="Arial"/>
        </w:rPr>
      </w:pPr>
      <w:r w:rsidRPr="002415C0">
        <w:rPr>
          <w:rFonts w:cs="Arial"/>
        </w:rPr>
        <w:lastRenderedPageBreak/>
        <w:t>Prošnji za izdajo ali podaljšanje dovoljenja za začasno prebivanje zaradi študija je treba priložiti:</w:t>
      </w:r>
      <w:r w:rsidR="00905EC2" w:rsidRPr="002415C0">
        <w:rPr>
          <w:rFonts w:cs="Arial"/>
        </w:rPr>
        <w:br/>
      </w:r>
      <w:proofErr w:type="spellStart"/>
      <w:r w:rsidR="00905EC2" w:rsidRPr="002415C0">
        <w:rPr>
          <w:rFonts w:cs="Arial"/>
          <w:color w:val="767171" w:themeColor="background2" w:themeShade="80"/>
        </w:rPr>
        <w:t>The</w:t>
      </w:r>
      <w:proofErr w:type="spellEnd"/>
      <w:r w:rsidR="00905EC2" w:rsidRPr="002415C0">
        <w:rPr>
          <w:rFonts w:cs="Arial"/>
          <w:color w:val="767171" w:themeColor="background2" w:themeShade="80"/>
        </w:rPr>
        <w:t xml:space="preserve"> </w:t>
      </w:r>
      <w:proofErr w:type="spellStart"/>
      <w:r w:rsidR="00905EC2" w:rsidRPr="002415C0">
        <w:rPr>
          <w:rFonts w:cs="Arial"/>
          <w:color w:val="767171" w:themeColor="background2" w:themeShade="80"/>
        </w:rPr>
        <w:t>application</w:t>
      </w:r>
      <w:proofErr w:type="spellEnd"/>
      <w:r w:rsidR="00905EC2" w:rsidRPr="002415C0">
        <w:rPr>
          <w:rFonts w:cs="Arial"/>
          <w:color w:val="767171" w:themeColor="background2" w:themeShade="80"/>
        </w:rPr>
        <w:t xml:space="preserve"> </w:t>
      </w:r>
      <w:proofErr w:type="spellStart"/>
      <w:r w:rsidR="00905EC2" w:rsidRPr="002415C0">
        <w:rPr>
          <w:rFonts w:cs="Arial"/>
          <w:color w:val="767171" w:themeColor="background2" w:themeShade="80"/>
        </w:rPr>
        <w:t>for</w:t>
      </w:r>
      <w:proofErr w:type="spellEnd"/>
      <w:r w:rsidR="00905EC2" w:rsidRPr="002415C0">
        <w:rPr>
          <w:rFonts w:cs="Arial"/>
          <w:color w:val="767171" w:themeColor="background2" w:themeShade="80"/>
        </w:rPr>
        <w:t xml:space="preserve"> </w:t>
      </w:r>
      <w:proofErr w:type="spellStart"/>
      <w:r w:rsidR="00905EC2" w:rsidRPr="002415C0">
        <w:rPr>
          <w:rFonts w:cs="Arial"/>
          <w:color w:val="767171" w:themeColor="background2" w:themeShade="80"/>
        </w:rPr>
        <w:t>the</w:t>
      </w:r>
      <w:proofErr w:type="spellEnd"/>
      <w:r w:rsidR="00905EC2" w:rsidRPr="002415C0">
        <w:rPr>
          <w:rFonts w:cs="Arial"/>
          <w:color w:val="767171" w:themeColor="background2" w:themeShade="80"/>
        </w:rPr>
        <w:t xml:space="preserve"> </w:t>
      </w:r>
      <w:proofErr w:type="spellStart"/>
      <w:r w:rsidR="00905EC2" w:rsidRPr="002415C0">
        <w:rPr>
          <w:rFonts w:cs="Arial"/>
          <w:color w:val="767171" w:themeColor="background2" w:themeShade="80"/>
        </w:rPr>
        <w:t>issuance</w:t>
      </w:r>
      <w:proofErr w:type="spellEnd"/>
      <w:r w:rsidR="00905EC2" w:rsidRPr="002415C0">
        <w:rPr>
          <w:rFonts w:cs="Arial"/>
          <w:color w:val="767171" w:themeColor="background2" w:themeShade="80"/>
        </w:rPr>
        <w:t xml:space="preserve"> </w:t>
      </w:r>
      <w:proofErr w:type="spellStart"/>
      <w:r w:rsidR="00905EC2" w:rsidRPr="002415C0">
        <w:rPr>
          <w:rFonts w:cs="Arial"/>
          <w:color w:val="767171" w:themeColor="background2" w:themeShade="80"/>
        </w:rPr>
        <w:t>or</w:t>
      </w:r>
      <w:proofErr w:type="spellEnd"/>
      <w:r w:rsidR="00905EC2" w:rsidRPr="002415C0">
        <w:rPr>
          <w:rFonts w:cs="Arial"/>
          <w:color w:val="767171" w:themeColor="background2" w:themeShade="80"/>
        </w:rPr>
        <w:t xml:space="preserve"> </w:t>
      </w:r>
      <w:proofErr w:type="spellStart"/>
      <w:r w:rsidR="00905EC2" w:rsidRPr="002415C0">
        <w:rPr>
          <w:rFonts w:cs="Arial"/>
          <w:color w:val="767171" w:themeColor="background2" w:themeShade="80"/>
        </w:rPr>
        <w:t>extension</w:t>
      </w:r>
      <w:proofErr w:type="spellEnd"/>
      <w:r w:rsidR="00905EC2" w:rsidRPr="002415C0">
        <w:rPr>
          <w:rFonts w:cs="Arial"/>
          <w:color w:val="767171" w:themeColor="background2" w:themeShade="80"/>
        </w:rPr>
        <w:t xml:space="preserve"> </w:t>
      </w:r>
      <w:proofErr w:type="spellStart"/>
      <w:r w:rsidR="00905EC2" w:rsidRPr="002415C0">
        <w:rPr>
          <w:rFonts w:cs="Arial"/>
          <w:color w:val="767171" w:themeColor="background2" w:themeShade="80"/>
        </w:rPr>
        <w:t>of</w:t>
      </w:r>
      <w:proofErr w:type="spellEnd"/>
      <w:r w:rsidR="00905EC2" w:rsidRPr="002415C0">
        <w:rPr>
          <w:rFonts w:cs="Arial"/>
          <w:color w:val="767171" w:themeColor="background2" w:themeShade="80"/>
        </w:rPr>
        <w:t xml:space="preserve"> a </w:t>
      </w:r>
      <w:proofErr w:type="spellStart"/>
      <w:r w:rsidR="00905EC2" w:rsidRPr="002415C0">
        <w:rPr>
          <w:rFonts w:cs="Arial"/>
          <w:color w:val="767171" w:themeColor="background2" w:themeShade="80"/>
        </w:rPr>
        <w:t>temporary</w:t>
      </w:r>
      <w:proofErr w:type="spellEnd"/>
      <w:r w:rsidR="00905EC2" w:rsidRPr="002415C0">
        <w:rPr>
          <w:rFonts w:cs="Arial"/>
          <w:color w:val="767171" w:themeColor="background2" w:themeShade="80"/>
        </w:rPr>
        <w:t xml:space="preserve"> </w:t>
      </w:r>
      <w:proofErr w:type="spellStart"/>
      <w:r w:rsidR="00905EC2" w:rsidRPr="002415C0">
        <w:rPr>
          <w:rFonts w:cs="Arial"/>
          <w:color w:val="767171" w:themeColor="background2" w:themeShade="80"/>
        </w:rPr>
        <w:t>residence</w:t>
      </w:r>
      <w:proofErr w:type="spellEnd"/>
      <w:r w:rsidR="00905EC2" w:rsidRPr="002415C0">
        <w:rPr>
          <w:rFonts w:cs="Arial"/>
          <w:color w:val="767171" w:themeColor="background2" w:themeShade="80"/>
        </w:rPr>
        <w:t xml:space="preserve"> </w:t>
      </w:r>
      <w:proofErr w:type="spellStart"/>
      <w:r w:rsidR="00905EC2" w:rsidRPr="002415C0">
        <w:rPr>
          <w:rFonts w:cs="Arial"/>
          <w:color w:val="767171" w:themeColor="background2" w:themeShade="80"/>
        </w:rPr>
        <w:t>permit</w:t>
      </w:r>
      <w:proofErr w:type="spellEnd"/>
      <w:r w:rsidR="00905EC2" w:rsidRPr="002415C0">
        <w:rPr>
          <w:rFonts w:cs="Arial"/>
          <w:color w:val="767171" w:themeColor="background2" w:themeShade="80"/>
        </w:rPr>
        <w:t xml:space="preserve"> </w:t>
      </w:r>
      <w:proofErr w:type="spellStart"/>
      <w:r w:rsidR="00905EC2" w:rsidRPr="002415C0">
        <w:rPr>
          <w:rFonts w:cs="Arial"/>
          <w:color w:val="767171" w:themeColor="background2" w:themeShade="80"/>
        </w:rPr>
        <w:t>for</w:t>
      </w:r>
      <w:proofErr w:type="spellEnd"/>
      <w:r w:rsidR="00905EC2" w:rsidRPr="002415C0">
        <w:rPr>
          <w:rFonts w:cs="Arial"/>
          <w:color w:val="767171" w:themeColor="background2" w:themeShade="80"/>
        </w:rPr>
        <w:t xml:space="preserve"> </w:t>
      </w:r>
      <w:proofErr w:type="spellStart"/>
      <w:r w:rsidR="00905EC2" w:rsidRPr="002415C0">
        <w:rPr>
          <w:rFonts w:cs="Arial"/>
          <w:color w:val="767171" w:themeColor="background2" w:themeShade="80"/>
        </w:rPr>
        <w:t>the</w:t>
      </w:r>
      <w:proofErr w:type="spellEnd"/>
      <w:r w:rsidR="00905EC2" w:rsidRPr="002415C0">
        <w:rPr>
          <w:rFonts w:cs="Arial"/>
          <w:color w:val="767171" w:themeColor="background2" w:themeShade="80"/>
        </w:rPr>
        <w:t xml:space="preserve"> </w:t>
      </w:r>
      <w:proofErr w:type="spellStart"/>
      <w:r w:rsidR="00905EC2" w:rsidRPr="002415C0">
        <w:rPr>
          <w:rFonts w:cs="Arial"/>
          <w:color w:val="767171" w:themeColor="background2" w:themeShade="80"/>
        </w:rPr>
        <w:t>purpose</w:t>
      </w:r>
      <w:proofErr w:type="spellEnd"/>
      <w:r w:rsidR="00905EC2" w:rsidRPr="002415C0">
        <w:rPr>
          <w:rFonts w:cs="Arial"/>
          <w:color w:val="767171" w:themeColor="background2" w:themeShade="80"/>
        </w:rPr>
        <w:t xml:space="preserve"> </w:t>
      </w:r>
      <w:proofErr w:type="spellStart"/>
      <w:r w:rsidR="00905EC2" w:rsidRPr="002415C0">
        <w:rPr>
          <w:rFonts w:cs="Arial"/>
          <w:color w:val="767171" w:themeColor="background2" w:themeShade="80"/>
        </w:rPr>
        <w:t>of</w:t>
      </w:r>
      <w:proofErr w:type="spellEnd"/>
      <w:r w:rsidR="00905EC2" w:rsidRPr="002415C0">
        <w:rPr>
          <w:rFonts w:cs="Arial"/>
          <w:color w:val="767171" w:themeColor="background2" w:themeShade="80"/>
        </w:rPr>
        <w:t xml:space="preserve"> </w:t>
      </w:r>
      <w:proofErr w:type="spellStart"/>
      <w:r w:rsidR="00905EC2" w:rsidRPr="002415C0">
        <w:rPr>
          <w:rFonts w:cs="Arial"/>
          <w:color w:val="767171" w:themeColor="background2" w:themeShade="80"/>
        </w:rPr>
        <w:t>study</w:t>
      </w:r>
      <w:proofErr w:type="spellEnd"/>
      <w:r w:rsidR="00905EC2" w:rsidRPr="002415C0">
        <w:rPr>
          <w:rFonts w:cs="Arial"/>
          <w:color w:val="767171" w:themeColor="background2" w:themeShade="80"/>
        </w:rPr>
        <w:t xml:space="preserve"> </w:t>
      </w:r>
      <w:proofErr w:type="spellStart"/>
      <w:r w:rsidR="00905EC2" w:rsidRPr="002415C0">
        <w:rPr>
          <w:rFonts w:cs="Arial"/>
          <w:color w:val="767171" w:themeColor="background2" w:themeShade="80"/>
        </w:rPr>
        <w:t>must</w:t>
      </w:r>
      <w:proofErr w:type="spellEnd"/>
      <w:r w:rsidR="00905EC2" w:rsidRPr="002415C0">
        <w:rPr>
          <w:rFonts w:cs="Arial"/>
          <w:color w:val="767171" w:themeColor="background2" w:themeShade="80"/>
        </w:rPr>
        <w:t xml:space="preserve"> be </w:t>
      </w:r>
      <w:proofErr w:type="spellStart"/>
      <w:r w:rsidR="00905EC2" w:rsidRPr="002415C0">
        <w:rPr>
          <w:rFonts w:cs="Arial"/>
          <w:color w:val="767171" w:themeColor="background2" w:themeShade="80"/>
        </w:rPr>
        <w:t>accompanied</w:t>
      </w:r>
      <w:proofErr w:type="spellEnd"/>
      <w:r w:rsidR="00905EC2" w:rsidRPr="002415C0">
        <w:rPr>
          <w:rFonts w:cs="Arial"/>
          <w:color w:val="767171" w:themeColor="background2" w:themeShade="80"/>
        </w:rPr>
        <w:t xml:space="preserve"> </w:t>
      </w:r>
      <w:proofErr w:type="spellStart"/>
      <w:r w:rsidR="00905EC2" w:rsidRPr="002415C0">
        <w:rPr>
          <w:rFonts w:cs="Arial"/>
          <w:color w:val="767171" w:themeColor="background2" w:themeShade="80"/>
        </w:rPr>
        <w:t>by</w:t>
      </w:r>
      <w:proofErr w:type="spellEnd"/>
      <w:r w:rsidR="00905EC2" w:rsidRPr="002415C0">
        <w:rPr>
          <w:rFonts w:cs="Arial"/>
          <w:color w:val="767171" w:themeColor="background2" w:themeShade="80"/>
        </w:rPr>
        <w:t>:</w:t>
      </w:r>
    </w:p>
    <w:p w14:paraId="1CE92F77" w14:textId="77777777" w:rsidR="009F0D66" w:rsidRPr="002415C0" w:rsidRDefault="009F0D66" w:rsidP="009F0D66">
      <w:pPr>
        <w:pStyle w:val="Telobesedila"/>
        <w:spacing w:before="5"/>
        <w:rPr>
          <w:rFonts w:cs="Arial"/>
          <w:b/>
        </w:rPr>
      </w:pPr>
    </w:p>
    <w:p w14:paraId="38CE9AA8" w14:textId="77777777" w:rsidR="009F0D66" w:rsidRPr="002415C0" w:rsidRDefault="009F0D66" w:rsidP="009F0D66">
      <w:pPr>
        <w:pStyle w:val="Odstavekseznama"/>
        <w:numPr>
          <w:ilvl w:val="0"/>
          <w:numId w:val="1"/>
        </w:numPr>
        <w:tabs>
          <w:tab w:val="left" w:pos="503"/>
        </w:tabs>
        <w:spacing w:line="219" w:lineRule="exact"/>
        <w:jc w:val="both"/>
        <w:rPr>
          <w:rFonts w:cs="Arial"/>
          <w:sz w:val="18"/>
          <w:lang w:val="it-IT"/>
        </w:rPr>
      </w:pPr>
      <w:proofErr w:type="spellStart"/>
      <w:r w:rsidRPr="002415C0">
        <w:rPr>
          <w:rFonts w:cs="Arial"/>
          <w:sz w:val="18"/>
          <w:lang w:val="it-IT"/>
        </w:rPr>
        <w:t>fotografijo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tujca</w:t>
      </w:r>
      <w:proofErr w:type="spellEnd"/>
      <w:r w:rsidRPr="002415C0">
        <w:rPr>
          <w:rFonts w:cs="Arial"/>
          <w:sz w:val="18"/>
          <w:lang w:val="it-IT"/>
        </w:rPr>
        <w:t xml:space="preserve"> ali </w:t>
      </w:r>
      <w:proofErr w:type="spellStart"/>
      <w:r w:rsidRPr="002415C0">
        <w:rPr>
          <w:rFonts w:cs="Arial"/>
          <w:sz w:val="18"/>
          <w:lang w:val="it-IT"/>
        </w:rPr>
        <w:t>referenčno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številko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iz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elektronskega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odložišča</w:t>
      </w:r>
      <w:proofErr w:type="spellEnd"/>
      <w:r w:rsidRPr="002415C0">
        <w:rPr>
          <w:rFonts w:cs="Arial"/>
          <w:spacing w:val="-13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fotografij</w:t>
      </w:r>
      <w:proofErr w:type="spellEnd"/>
      <w:r w:rsidRPr="002415C0">
        <w:rPr>
          <w:rFonts w:cs="Arial"/>
          <w:sz w:val="18"/>
          <w:lang w:val="it-IT"/>
        </w:rPr>
        <w:t>;</w:t>
      </w:r>
    </w:p>
    <w:p w14:paraId="6910023C" w14:textId="77777777" w:rsidR="009F0D66" w:rsidRPr="002415C0" w:rsidRDefault="009F0D66" w:rsidP="009F0D66">
      <w:pPr>
        <w:pStyle w:val="Odstavekseznama"/>
        <w:numPr>
          <w:ilvl w:val="0"/>
          <w:numId w:val="1"/>
        </w:numPr>
        <w:tabs>
          <w:tab w:val="left" w:pos="503"/>
        </w:tabs>
        <w:spacing w:line="218" w:lineRule="exact"/>
        <w:jc w:val="both"/>
        <w:rPr>
          <w:rFonts w:cs="Arial"/>
          <w:sz w:val="18"/>
          <w:lang w:val="it-IT"/>
        </w:rPr>
      </w:pPr>
      <w:proofErr w:type="spellStart"/>
      <w:r w:rsidRPr="002415C0">
        <w:rPr>
          <w:rFonts w:cs="Arial"/>
          <w:sz w:val="18"/>
          <w:lang w:val="it-IT"/>
        </w:rPr>
        <w:t>potni</w:t>
      </w:r>
      <w:proofErr w:type="spellEnd"/>
      <w:r w:rsidRPr="002415C0">
        <w:rPr>
          <w:rFonts w:cs="Arial"/>
          <w:sz w:val="18"/>
          <w:lang w:val="it-IT"/>
        </w:rPr>
        <w:t xml:space="preserve"> list ali </w:t>
      </w:r>
      <w:proofErr w:type="spellStart"/>
      <w:r w:rsidRPr="002415C0">
        <w:rPr>
          <w:rFonts w:cs="Arial"/>
          <w:sz w:val="18"/>
          <w:lang w:val="it-IT"/>
        </w:rPr>
        <w:t>overjeno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fotokopijo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potnega</w:t>
      </w:r>
      <w:proofErr w:type="spellEnd"/>
      <w:r w:rsidRPr="002415C0">
        <w:rPr>
          <w:rFonts w:cs="Arial"/>
          <w:sz w:val="18"/>
          <w:lang w:val="it-IT"/>
        </w:rPr>
        <w:t xml:space="preserve"> lista</w:t>
      </w:r>
      <w:r w:rsidRPr="002415C0">
        <w:rPr>
          <w:rFonts w:cs="Arial"/>
          <w:spacing w:val="-9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tujca</w:t>
      </w:r>
      <w:proofErr w:type="spellEnd"/>
      <w:r w:rsidRPr="002415C0">
        <w:rPr>
          <w:rFonts w:cs="Arial"/>
          <w:sz w:val="18"/>
          <w:lang w:val="it-IT"/>
        </w:rPr>
        <w:t>;</w:t>
      </w:r>
    </w:p>
    <w:p w14:paraId="2632A485" w14:textId="77777777" w:rsidR="009F0D66" w:rsidRPr="002415C0" w:rsidRDefault="009F0D66" w:rsidP="009F0D66">
      <w:pPr>
        <w:pStyle w:val="Odstavekseznama"/>
        <w:numPr>
          <w:ilvl w:val="0"/>
          <w:numId w:val="1"/>
        </w:numPr>
        <w:tabs>
          <w:tab w:val="left" w:pos="503"/>
        </w:tabs>
        <w:ind w:right="752"/>
        <w:jc w:val="both"/>
        <w:rPr>
          <w:rFonts w:cs="Arial"/>
          <w:sz w:val="18"/>
          <w:lang w:val="it-IT"/>
        </w:rPr>
      </w:pPr>
      <w:proofErr w:type="spellStart"/>
      <w:r w:rsidRPr="002415C0">
        <w:rPr>
          <w:rFonts w:cs="Arial"/>
          <w:sz w:val="18"/>
          <w:lang w:val="it-IT"/>
        </w:rPr>
        <w:t>dokazilo</w:t>
      </w:r>
      <w:proofErr w:type="spellEnd"/>
      <w:r w:rsidRPr="002415C0">
        <w:rPr>
          <w:rFonts w:cs="Arial"/>
          <w:sz w:val="18"/>
          <w:lang w:val="it-IT"/>
        </w:rPr>
        <w:t xml:space="preserve"> o </w:t>
      </w:r>
      <w:proofErr w:type="spellStart"/>
      <w:r w:rsidRPr="002415C0">
        <w:rPr>
          <w:rFonts w:cs="Arial"/>
          <w:sz w:val="18"/>
          <w:lang w:val="it-IT"/>
        </w:rPr>
        <w:t>ustreznem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zdravstvenem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zavarovanju</w:t>
      </w:r>
      <w:proofErr w:type="spellEnd"/>
      <w:r w:rsidRPr="002415C0">
        <w:rPr>
          <w:rFonts w:cs="Arial"/>
          <w:sz w:val="18"/>
          <w:lang w:val="it-IT"/>
        </w:rPr>
        <w:t xml:space="preserve">, </w:t>
      </w:r>
      <w:proofErr w:type="spellStart"/>
      <w:r w:rsidRPr="002415C0">
        <w:rPr>
          <w:rFonts w:cs="Arial"/>
          <w:sz w:val="18"/>
          <w:lang w:val="it-IT"/>
        </w:rPr>
        <w:t>ki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krije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vsaj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nujne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zdravstvene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storitve</w:t>
      </w:r>
      <w:proofErr w:type="spellEnd"/>
      <w:r w:rsidRPr="002415C0">
        <w:rPr>
          <w:rFonts w:cs="Arial"/>
          <w:sz w:val="18"/>
          <w:lang w:val="it-IT"/>
        </w:rPr>
        <w:t xml:space="preserve"> v </w:t>
      </w:r>
      <w:proofErr w:type="spellStart"/>
      <w:r w:rsidRPr="002415C0">
        <w:rPr>
          <w:rFonts w:cs="Arial"/>
          <w:sz w:val="18"/>
          <w:lang w:val="it-IT"/>
        </w:rPr>
        <w:t>Republiki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Sloveniji</w:t>
      </w:r>
      <w:proofErr w:type="spellEnd"/>
      <w:r w:rsidRPr="002415C0">
        <w:rPr>
          <w:rFonts w:cs="Arial"/>
          <w:sz w:val="18"/>
          <w:lang w:val="it-IT"/>
        </w:rPr>
        <w:t xml:space="preserve">, </w:t>
      </w:r>
      <w:proofErr w:type="spellStart"/>
      <w:r w:rsidRPr="002415C0">
        <w:rPr>
          <w:rFonts w:cs="Arial"/>
          <w:sz w:val="18"/>
          <w:lang w:val="it-IT"/>
        </w:rPr>
        <w:t>kadar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tujec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navede</w:t>
      </w:r>
      <w:proofErr w:type="spellEnd"/>
      <w:r w:rsidRPr="002415C0">
        <w:rPr>
          <w:rFonts w:cs="Arial"/>
          <w:sz w:val="18"/>
          <w:lang w:val="it-IT"/>
        </w:rPr>
        <w:t xml:space="preserve">, da v </w:t>
      </w:r>
      <w:proofErr w:type="spellStart"/>
      <w:r w:rsidRPr="002415C0">
        <w:rPr>
          <w:rFonts w:cs="Arial"/>
          <w:sz w:val="18"/>
          <w:lang w:val="it-IT"/>
        </w:rPr>
        <w:t>Republiki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Sloveniji</w:t>
      </w:r>
      <w:proofErr w:type="spellEnd"/>
      <w:r w:rsidRPr="002415C0">
        <w:rPr>
          <w:rFonts w:cs="Arial"/>
          <w:sz w:val="18"/>
          <w:lang w:val="it-IT"/>
        </w:rPr>
        <w:t xml:space="preserve"> ni </w:t>
      </w:r>
      <w:proofErr w:type="spellStart"/>
      <w:r w:rsidRPr="002415C0">
        <w:rPr>
          <w:rFonts w:cs="Arial"/>
          <w:sz w:val="18"/>
          <w:lang w:val="it-IT"/>
        </w:rPr>
        <w:t>obvezno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zdravstveno</w:t>
      </w:r>
      <w:proofErr w:type="spellEnd"/>
      <w:r w:rsidRPr="002415C0">
        <w:rPr>
          <w:rFonts w:cs="Arial"/>
          <w:spacing w:val="-14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zavarovan</w:t>
      </w:r>
      <w:proofErr w:type="spellEnd"/>
      <w:r w:rsidRPr="002415C0">
        <w:rPr>
          <w:rFonts w:cs="Arial"/>
          <w:sz w:val="18"/>
          <w:lang w:val="it-IT"/>
        </w:rPr>
        <w:t>;</w:t>
      </w:r>
    </w:p>
    <w:p w14:paraId="7FDE4B4B" w14:textId="77777777" w:rsidR="009F0D66" w:rsidRPr="002415C0" w:rsidRDefault="009F0D66" w:rsidP="009F0D66">
      <w:pPr>
        <w:pStyle w:val="Odstavekseznama"/>
        <w:numPr>
          <w:ilvl w:val="0"/>
          <w:numId w:val="1"/>
        </w:numPr>
        <w:tabs>
          <w:tab w:val="left" w:pos="503"/>
        </w:tabs>
        <w:spacing w:line="219" w:lineRule="exact"/>
        <w:jc w:val="both"/>
        <w:rPr>
          <w:rFonts w:cs="Arial"/>
          <w:sz w:val="18"/>
          <w:lang w:val="it-IT"/>
        </w:rPr>
      </w:pPr>
      <w:proofErr w:type="spellStart"/>
      <w:r w:rsidRPr="002415C0">
        <w:rPr>
          <w:rFonts w:cs="Arial"/>
          <w:sz w:val="18"/>
          <w:lang w:val="it-IT"/>
        </w:rPr>
        <w:t>dokazilo</w:t>
      </w:r>
      <w:proofErr w:type="spellEnd"/>
      <w:r w:rsidRPr="002415C0">
        <w:rPr>
          <w:rFonts w:cs="Arial"/>
          <w:sz w:val="18"/>
          <w:lang w:val="it-IT"/>
        </w:rPr>
        <w:t xml:space="preserve"> o </w:t>
      </w:r>
      <w:proofErr w:type="spellStart"/>
      <w:r w:rsidRPr="002415C0">
        <w:rPr>
          <w:rFonts w:cs="Arial"/>
          <w:sz w:val="18"/>
          <w:lang w:val="it-IT"/>
        </w:rPr>
        <w:t>zadostnih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sredstvih</w:t>
      </w:r>
      <w:proofErr w:type="spellEnd"/>
      <w:r w:rsidRPr="002415C0">
        <w:rPr>
          <w:rFonts w:cs="Arial"/>
          <w:sz w:val="18"/>
          <w:lang w:val="it-IT"/>
        </w:rPr>
        <w:t xml:space="preserve"> za</w:t>
      </w:r>
      <w:r w:rsidRPr="002415C0">
        <w:rPr>
          <w:rFonts w:cs="Arial"/>
          <w:spacing w:val="-7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preživljanje</w:t>
      </w:r>
      <w:proofErr w:type="spellEnd"/>
      <w:r w:rsidRPr="002415C0">
        <w:rPr>
          <w:rFonts w:cs="Arial"/>
          <w:sz w:val="18"/>
          <w:lang w:val="it-IT"/>
        </w:rPr>
        <w:t>;</w:t>
      </w:r>
    </w:p>
    <w:p w14:paraId="0DFB794E" w14:textId="77777777" w:rsidR="009F0D66" w:rsidRPr="002415C0" w:rsidRDefault="009F0D66" w:rsidP="009F0D66">
      <w:pPr>
        <w:pStyle w:val="Odstavekseznama"/>
        <w:numPr>
          <w:ilvl w:val="0"/>
          <w:numId w:val="1"/>
        </w:numPr>
        <w:tabs>
          <w:tab w:val="left" w:pos="503"/>
        </w:tabs>
        <w:ind w:right="767"/>
        <w:jc w:val="both"/>
        <w:rPr>
          <w:rFonts w:cs="Arial"/>
          <w:sz w:val="18"/>
          <w:lang w:val="it-IT"/>
        </w:rPr>
      </w:pPr>
      <w:proofErr w:type="spellStart"/>
      <w:r w:rsidRPr="002415C0">
        <w:rPr>
          <w:rFonts w:cs="Arial"/>
          <w:sz w:val="18"/>
          <w:lang w:val="it-IT"/>
        </w:rPr>
        <w:t>potrdilo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iz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kazenske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evidence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matične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države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tujca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vedno</w:t>
      </w:r>
      <w:proofErr w:type="spellEnd"/>
      <w:r w:rsidRPr="002415C0">
        <w:rPr>
          <w:rFonts w:cs="Arial"/>
          <w:sz w:val="18"/>
          <w:lang w:val="it-IT"/>
        </w:rPr>
        <w:t xml:space="preserve"> v </w:t>
      </w:r>
      <w:proofErr w:type="spellStart"/>
      <w:r w:rsidRPr="002415C0">
        <w:rPr>
          <w:rFonts w:cs="Arial"/>
          <w:sz w:val="18"/>
          <w:lang w:val="it-IT"/>
        </w:rPr>
        <w:t>primeru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prošnje</w:t>
      </w:r>
      <w:proofErr w:type="spellEnd"/>
      <w:r w:rsidRPr="002415C0">
        <w:rPr>
          <w:rFonts w:cs="Arial"/>
          <w:sz w:val="18"/>
          <w:lang w:val="it-IT"/>
        </w:rPr>
        <w:t xml:space="preserve"> za </w:t>
      </w:r>
      <w:proofErr w:type="spellStart"/>
      <w:r w:rsidRPr="002415C0">
        <w:rPr>
          <w:rFonts w:cs="Arial"/>
          <w:sz w:val="18"/>
          <w:lang w:val="it-IT"/>
        </w:rPr>
        <w:t>izdajo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prvega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dovoljenja</w:t>
      </w:r>
      <w:proofErr w:type="spellEnd"/>
      <w:r w:rsidRPr="002415C0">
        <w:rPr>
          <w:rFonts w:cs="Arial"/>
          <w:sz w:val="18"/>
          <w:lang w:val="it-IT"/>
        </w:rPr>
        <w:t xml:space="preserve">, v </w:t>
      </w:r>
      <w:proofErr w:type="spellStart"/>
      <w:r w:rsidRPr="002415C0">
        <w:rPr>
          <w:rFonts w:cs="Arial"/>
          <w:sz w:val="18"/>
          <w:lang w:val="it-IT"/>
        </w:rPr>
        <w:t>ostalih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primerih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pa</w:t>
      </w:r>
      <w:proofErr w:type="spellEnd"/>
      <w:r w:rsidRPr="002415C0">
        <w:rPr>
          <w:rFonts w:cs="Arial"/>
          <w:sz w:val="18"/>
          <w:lang w:val="it-IT"/>
        </w:rPr>
        <w:t xml:space="preserve">, </w:t>
      </w:r>
      <w:proofErr w:type="spellStart"/>
      <w:r w:rsidRPr="002415C0">
        <w:rPr>
          <w:rFonts w:cs="Arial"/>
          <w:sz w:val="18"/>
          <w:lang w:val="it-IT"/>
        </w:rPr>
        <w:t>če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organ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tako</w:t>
      </w:r>
      <w:proofErr w:type="spellEnd"/>
      <w:r w:rsidRPr="002415C0">
        <w:rPr>
          <w:rFonts w:cs="Arial"/>
          <w:spacing w:val="-9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zahteva</w:t>
      </w:r>
      <w:proofErr w:type="spellEnd"/>
      <w:r w:rsidRPr="002415C0">
        <w:rPr>
          <w:rFonts w:cs="Arial"/>
          <w:sz w:val="18"/>
          <w:lang w:val="it-IT"/>
        </w:rPr>
        <w:t>;</w:t>
      </w:r>
    </w:p>
    <w:p w14:paraId="03695EF6" w14:textId="77777777" w:rsidR="009F0D66" w:rsidRPr="002415C0" w:rsidRDefault="009F0D66" w:rsidP="009F0D66">
      <w:pPr>
        <w:pStyle w:val="Odstavekseznama"/>
        <w:numPr>
          <w:ilvl w:val="0"/>
          <w:numId w:val="1"/>
        </w:numPr>
        <w:tabs>
          <w:tab w:val="left" w:pos="503"/>
        </w:tabs>
        <w:ind w:right="756"/>
        <w:jc w:val="both"/>
        <w:rPr>
          <w:rFonts w:cs="Arial"/>
          <w:sz w:val="19"/>
          <w:lang w:val="it-IT"/>
        </w:rPr>
      </w:pPr>
      <w:proofErr w:type="spellStart"/>
      <w:r w:rsidRPr="002415C0">
        <w:rPr>
          <w:rFonts w:cs="Arial"/>
          <w:sz w:val="18"/>
          <w:szCs w:val="18"/>
          <w:lang w:val="it-IT"/>
        </w:rPr>
        <w:t>dokazilo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o </w:t>
      </w:r>
      <w:proofErr w:type="spellStart"/>
      <w:r w:rsidRPr="002415C0">
        <w:rPr>
          <w:rFonts w:cs="Arial"/>
          <w:sz w:val="18"/>
          <w:szCs w:val="18"/>
          <w:lang w:val="it-IT"/>
        </w:rPr>
        <w:t>sprejemu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v </w:t>
      </w:r>
      <w:proofErr w:type="spellStart"/>
      <w:r w:rsidRPr="002415C0">
        <w:rPr>
          <w:rFonts w:cs="Arial"/>
          <w:sz w:val="18"/>
          <w:szCs w:val="18"/>
          <w:lang w:val="it-IT"/>
        </w:rPr>
        <w:t>javno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veljavni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izobraževalni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ali </w:t>
      </w:r>
      <w:proofErr w:type="spellStart"/>
      <w:r w:rsidRPr="002415C0">
        <w:rPr>
          <w:rFonts w:cs="Arial"/>
          <w:sz w:val="18"/>
          <w:szCs w:val="18"/>
          <w:lang w:val="it-IT"/>
        </w:rPr>
        <w:t>študijski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program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oziroma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dokazilo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o </w:t>
      </w:r>
      <w:proofErr w:type="spellStart"/>
      <w:r w:rsidRPr="002415C0">
        <w:rPr>
          <w:rFonts w:cs="Arial"/>
          <w:sz w:val="18"/>
          <w:szCs w:val="18"/>
          <w:lang w:val="it-IT"/>
        </w:rPr>
        <w:t>opravljanju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strokovnega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izpopolnjevanja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, </w:t>
      </w:r>
      <w:proofErr w:type="spellStart"/>
      <w:r w:rsidRPr="002415C0">
        <w:rPr>
          <w:rFonts w:cs="Arial"/>
          <w:sz w:val="18"/>
          <w:szCs w:val="18"/>
          <w:lang w:val="it-IT"/>
        </w:rPr>
        <w:t>specializacije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ali </w:t>
      </w:r>
      <w:proofErr w:type="spellStart"/>
      <w:r w:rsidRPr="002415C0">
        <w:rPr>
          <w:rFonts w:cs="Arial"/>
          <w:sz w:val="18"/>
          <w:szCs w:val="18"/>
          <w:lang w:val="it-IT"/>
        </w:rPr>
        <w:t>praktičnega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usposabljanja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, </w:t>
      </w:r>
      <w:proofErr w:type="spellStart"/>
      <w:r w:rsidRPr="002415C0">
        <w:rPr>
          <w:rFonts w:cs="Arial"/>
          <w:sz w:val="18"/>
          <w:szCs w:val="18"/>
          <w:lang w:val="it-IT"/>
        </w:rPr>
        <w:t>ki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ga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izda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izobraževalna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organizacija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, </w:t>
      </w:r>
      <w:proofErr w:type="spellStart"/>
      <w:r w:rsidRPr="002415C0">
        <w:rPr>
          <w:rFonts w:cs="Arial"/>
          <w:sz w:val="18"/>
          <w:szCs w:val="18"/>
          <w:lang w:val="it-IT"/>
        </w:rPr>
        <w:t>na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katero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je </w:t>
      </w:r>
      <w:proofErr w:type="spellStart"/>
      <w:r w:rsidRPr="002415C0">
        <w:rPr>
          <w:rFonts w:cs="Arial"/>
          <w:sz w:val="18"/>
          <w:szCs w:val="18"/>
          <w:lang w:val="it-IT"/>
        </w:rPr>
        <w:t>tujec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sprejet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, </w:t>
      </w:r>
      <w:proofErr w:type="spellStart"/>
      <w:r w:rsidRPr="002415C0">
        <w:rPr>
          <w:rFonts w:cs="Arial"/>
          <w:sz w:val="18"/>
          <w:szCs w:val="18"/>
          <w:lang w:val="it-IT"/>
        </w:rPr>
        <w:t>oziroma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potrdilo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o </w:t>
      </w:r>
      <w:proofErr w:type="spellStart"/>
      <w:r w:rsidRPr="002415C0">
        <w:rPr>
          <w:rFonts w:cs="Arial"/>
          <w:sz w:val="18"/>
          <w:szCs w:val="18"/>
          <w:lang w:val="it-IT"/>
        </w:rPr>
        <w:t>sprejemu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pristojnega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državnega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organa, </w:t>
      </w:r>
      <w:proofErr w:type="spellStart"/>
      <w:r w:rsidRPr="002415C0">
        <w:rPr>
          <w:rFonts w:cs="Arial"/>
          <w:sz w:val="18"/>
          <w:szCs w:val="18"/>
          <w:lang w:val="it-IT"/>
        </w:rPr>
        <w:t>ki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je </w:t>
      </w:r>
      <w:proofErr w:type="spellStart"/>
      <w:r w:rsidRPr="002415C0">
        <w:rPr>
          <w:rFonts w:cs="Arial"/>
          <w:sz w:val="18"/>
          <w:szCs w:val="18"/>
          <w:lang w:val="it-IT"/>
        </w:rPr>
        <w:t>pristojen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za </w:t>
      </w:r>
      <w:proofErr w:type="spellStart"/>
      <w:r w:rsidRPr="002415C0">
        <w:rPr>
          <w:rFonts w:cs="Arial"/>
          <w:sz w:val="18"/>
          <w:szCs w:val="18"/>
          <w:lang w:val="it-IT"/>
        </w:rPr>
        <w:t>izvajanje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mednarodne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pogodbe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ali je </w:t>
      </w:r>
      <w:proofErr w:type="spellStart"/>
      <w:r w:rsidRPr="002415C0">
        <w:rPr>
          <w:rFonts w:cs="Arial"/>
          <w:sz w:val="18"/>
          <w:szCs w:val="18"/>
          <w:lang w:val="it-IT"/>
        </w:rPr>
        <w:t>dajalec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štipendije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, </w:t>
      </w:r>
      <w:proofErr w:type="spellStart"/>
      <w:r w:rsidRPr="002415C0">
        <w:rPr>
          <w:rFonts w:cs="Arial"/>
          <w:sz w:val="18"/>
          <w:szCs w:val="18"/>
          <w:lang w:val="it-IT"/>
        </w:rPr>
        <w:t>oziroma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potrdilo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o </w:t>
      </w:r>
      <w:proofErr w:type="spellStart"/>
      <w:r w:rsidRPr="002415C0">
        <w:rPr>
          <w:rFonts w:cs="Arial"/>
          <w:sz w:val="18"/>
          <w:szCs w:val="18"/>
          <w:lang w:val="it-IT"/>
        </w:rPr>
        <w:t>sprejemu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, </w:t>
      </w:r>
      <w:proofErr w:type="spellStart"/>
      <w:r w:rsidRPr="002415C0">
        <w:rPr>
          <w:rFonts w:cs="Arial"/>
          <w:sz w:val="18"/>
          <w:szCs w:val="18"/>
          <w:lang w:val="it-IT"/>
        </w:rPr>
        <w:t>ki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ga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izda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od </w:t>
      </w:r>
      <w:proofErr w:type="spellStart"/>
      <w:r w:rsidRPr="002415C0">
        <w:rPr>
          <w:rFonts w:cs="Arial"/>
          <w:sz w:val="18"/>
          <w:szCs w:val="18"/>
          <w:lang w:val="it-IT"/>
        </w:rPr>
        <w:t>države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pooblaščena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organizacija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, </w:t>
      </w:r>
      <w:proofErr w:type="spellStart"/>
      <w:r w:rsidRPr="002415C0">
        <w:rPr>
          <w:rFonts w:cs="Arial"/>
          <w:sz w:val="18"/>
          <w:szCs w:val="18"/>
          <w:lang w:val="it-IT"/>
        </w:rPr>
        <w:t>ki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je </w:t>
      </w:r>
      <w:proofErr w:type="spellStart"/>
      <w:r w:rsidRPr="002415C0">
        <w:rPr>
          <w:rFonts w:cs="Arial"/>
          <w:sz w:val="18"/>
          <w:szCs w:val="18"/>
          <w:lang w:val="it-IT"/>
        </w:rPr>
        <w:t>odgovorna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za </w:t>
      </w:r>
      <w:proofErr w:type="spellStart"/>
      <w:r w:rsidRPr="002415C0">
        <w:rPr>
          <w:rFonts w:cs="Arial"/>
          <w:sz w:val="18"/>
          <w:szCs w:val="18"/>
          <w:lang w:val="it-IT"/>
        </w:rPr>
        <w:t>izvajanje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določenega</w:t>
      </w:r>
      <w:proofErr w:type="spellEnd"/>
      <w:r w:rsidRPr="002415C0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szCs w:val="18"/>
          <w:lang w:val="it-IT"/>
        </w:rPr>
        <w:t>programa</w:t>
      </w:r>
      <w:proofErr w:type="spellEnd"/>
      <w:r w:rsidRPr="002415C0">
        <w:rPr>
          <w:rFonts w:cs="Arial"/>
          <w:sz w:val="18"/>
          <w:szCs w:val="18"/>
          <w:lang w:val="it-IT"/>
        </w:rPr>
        <w:t>.</w:t>
      </w:r>
    </w:p>
    <w:p w14:paraId="5799D684" w14:textId="093D276D" w:rsidR="00905EC2" w:rsidRPr="002415C0" w:rsidRDefault="00905EC2" w:rsidP="002415C0">
      <w:pPr>
        <w:pStyle w:val="Odstavekseznama"/>
        <w:numPr>
          <w:ilvl w:val="0"/>
          <w:numId w:val="1"/>
        </w:numPr>
        <w:tabs>
          <w:tab w:val="left" w:pos="503"/>
        </w:tabs>
        <w:ind w:right="756"/>
        <w:jc w:val="both"/>
        <w:rPr>
          <w:rFonts w:cs="Arial"/>
          <w:color w:val="767171" w:themeColor="background2" w:themeShade="80"/>
          <w:sz w:val="18"/>
          <w:szCs w:val="18"/>
          <w:lang w:val="it-IT"/>
        </w:rPr>
      </w:pPr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a photo of a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foreigner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or a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reference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number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from the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electronic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photo clipboard;</w:t>
      </w:r>
    </w:p>
    <w:p w14:paraId="43C76A48" w14:textId="38FCF8B1" w:rsidR="00905EC2" w:rsidRPr="002415C0" w:rsidRDefault="00905EC2" w:rsidP="002415C0">
      <w:pPr>
        <w:pStyle w:val="Odstavekseznama"/>
        <w:numPr>
          <w:ilvl w:val="0"/>
          <w:numId w:val="1"/>
        </w:numPr>
        <w:tabs>
          <w:tab w:val="left" w:pos="503"/>
        </w:tabs>
        <w:ind w:right="756"/>
        <w:jc w:val="both"/>
        <w:rPr>
          <w:rFonts w:cs="Arial"/>
          <w:color w:val="767171" w:themeColor="background2" w:themeShade="80"/>
          <w:sz w:val="18"/>
          <w:szCs w:val="18"/>
          <w:lang w:val="it-IT"/>
        </w:rPr>
      </w:pP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passport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or a certified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photocopy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of a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foreigner's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passport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;</w:t>
      </w:r>
    </w:p>
    <w:p w14:paraId="54452E50" w14:textId="214CDE65" w:rsidR="00905EC2" w:rsidRPr="002415C0" w:rsidRDefault="00905EC2" w:rsidP="002415C0">
      <w:pPr>
        <w:pStyle w:val="Odstavekseznama"/>
        <w:numPr>
          <w:ilvl w:val="0"/>
          <w:numId w:val="1"/>
        </w:numPr>
        <w:tabs>
          <w:tab w:val="left" w:pos="503"/>
        </w:tabs>
        <w:ind w:right="756"/>
        <w:jc w:val="both"/>
        <w:rPr>
          <w:rFonts w:cs="Arial"/>
          <w:color w:val="767171" w:themeColor="background2" w:themeShade="80"/>
          <w:sz w:val="18"/>
          <w:szCs w:val="18"/>
          <w:lang w:val="it-IT"/>
        </w:rPr>
      </w:pP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proof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of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adequate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health insurance,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which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covers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at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least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emergency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medical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services in the Republic of Slovenia,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when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the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foreigner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states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that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he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is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not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required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to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have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health insurance in the Republic of Slovenia;</w:t>
      </w:r>
    </w:p>
    <w:p w14:paraId="7D0E8AF3" w14:textId="44E31F93" w:rsidR="00905EC2" w:rsidRPr="002415C0" w:rsidRDefault="00905EC2" w:rsidP="002415C0">
      <w:pPr>
        <w:pStyle w:val="Odstavekseznama"/>
        <w:numPr>
          <w:ilvl w:val="0"/>
          <w:numId w:val="1"/>
        </w:numPr>
        <w:tabs>
          <w:tab w:val="left" w:pos="503"/>
        </w:tabs>
        <w:ind w:right="756"/>
        <w:jc w:val="both"/>
        <w:rPr>
          <w:rFonts w:cs="Arial"/>
          <w:color w:val="767171" w:themeColor="background2" w:themeShade="80"/>
          <w:sz w:val="18"/>
          <w:szCs w:val="18"/>
          <w:lang w:val="it-IT"/>
        </w:rPr>
      </w:pP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proof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of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sufficient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means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of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subsistence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;</w:t>
      </w:r>
    </w:p>
    <w:p w14:paraId="31F58EF4" w14:textId="7E979624" w:rsidR="00905EC2" w:rsidRPr="002415C0" w:rsidRDefault="00905EC2" w:rsidP="002415C0">
      <w:pPr>
        <w:pStyle w:val="Odstavekseznama"/>
        <w:numPr>
          <w:ilvl w:val="0"/>
          <w:numId w:val="1"/>
        </w:numPr>
        <w:tabs>
          <w:tab w:val="left" w:pos="503"/>
        </w:tabs>
        <w:ind w:right="756"/>
        <w:jc w:val="both"/>
        <w:rPr>
          <w:rFonts w:cs="Arial"/>
          <w:color w:val="767171" w:themeColor="background2" w:themeShade="80"/>
          <w:sz w:val="18"/>
          <w:szCs w:val="18"/>
          <w:lang w:val="it-IT"/>
        </w:rPr>
      </w:pPr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a certificate from the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criminal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records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of the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foreigner's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home country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always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in the case of a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request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for the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issuance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of the first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permit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, and in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other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cases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,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if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the authority so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requests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;</w:t>
      </w:r>
    </w:p>
    <w:p w14:paraId="04C16A0A" w14:textId="65E792E4" w:rsidR="00905EC2" w:rsidRPr="002415C0" w:rsidRDefault="00905EC2" w:rsidP="002415C0">
      <w:pPr>
        <w:pStyle w:val="Odstavekseznama"/>
        <w:numPr>
          <w:ilvl w:val="0"/>
          <w:numId w:val="1"/>
        </w:numPr>
        <w:tabs>
          <w:tab w:val="left" w:pos="503"/>
        </w:tabs>
        <w:ind w:right="756"/>
        <w:jc w:val="both"/>
        <w:rPr>
          <w:rFonts w:cs="Arial"/>
          <w:color w:val="767171" w:themeColor="background2" w:themeShade="80"/>
          <w:sz w:val="18"/>
          <w:szCs w:val="18"/>
          <w:lang w:val="it-IT"/>
        </w:rPr>
      </w:pP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proof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of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admission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to a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publicly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valid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educational or study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program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, or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proof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of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professional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development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,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specialization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or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practical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training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issued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by the educational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organization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to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which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the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foreigner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is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admitted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, or a certificate of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acceptance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from a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competent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state authority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competent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to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implement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an international agreement or the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scholarship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provider, or a certificate of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acceptance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issued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by a state-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authorized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organization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responsible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for the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implementation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of a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specific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program</w:t>
      </w:r>
      <w:proofErr w:type="spellEnd"/>
      <w:r w:rsidRPr="002415C0">
        <w:rPr>
          <w:rFonts w:cs="Arial"/>
          <w:color w:val="767171" w:themeColor="background2" w:themeShade="80"/>
          <w:sz w:val="18"/>
          <w:szCs w:val="18"/>
          <w:lang w:val="it-IT"/>
        </w:rPr>
        <w:t>.</w:t>
      </w:r>
    </w:p>
    <w:p w14:paraId="7C6CAAA0" w14:textId="77777777" w:rsidR="009F0D66" w:rsidRPr="002415C0" w:rsidRDefault="009F0D66" w:rsidP="009F0D66">
      <w:pPr>
        <w:pStyle w:val="Odstavekseznama"/>
        <w:tabs>
          <w:tab w:val="left" w:pos="503"/>
        </w:tabs>
        <w:ind w:right="756" w:firstLine="0"/>
        <w:jc w:val="both"/>
        <w:rPr>
          <w:rFonts w:cs="Arial"/>
          <w:b/>
          <w:bCs/>
          <w:color w:val="767171" w:themeColor="background2" w:themeShade="80"/>
          <w:sz w:val="18"/>
          <w:szCs w:val="18"/>
          <w:lang w:val="it-IT"/>
        </w:rPr>
      </w:pPr>
      <w:r w:rsidRPr="002415C0">
        <w:rPr>
          <w:rFonts w:cs="Arial"/>
          <w:b/>
          <w:bCs/>
          <w:color w:val="767171" w:themeColor="background2" w:themeShade="80"/>
          <w:sz w:val="18"/>
          <w:szCs w:val="18"/>
          <w:lang w:val="it-IT"/>
        </w:rPr>
        <w:t xml:space="preserve"> </w:t>
      </w:r>
    </w:p>
    <w:p w14:paraId="6FDAC338" w14:textId="77777777" w:rsidR="009F0D66" w:rsidRPr="002415C0" w:rsidRDefault="009F0D66" w:rsidP="009F0D66">
      <w:pPr>
        <w:pStyle w:val="Naslov3"/>
        <w:rPr>
          <w:rFonts w:cs="Arial"/>
          <w:lang w:val="it-IT"/>
        </w:rPr>
      </w:pPr>
      <w:r w:rsidRPr="002415C0">
        <w:rPr>
          <w:rFonts w:cs="Arial"/>
          <w:lang w:val="it-IT"/>
        </w:rPr>
        <w:t xml:space="preserve">V </w:t>
      </w:r>
      <w:proofErr w:type="spellStart"/>
      <w:r w:rsidRPr="002415C0">
        <w:rPr>
          <w:rFonts w:cs="Arial"/>
          <w:lang w:val="it-IT"/>
        </w:rPr>
        <w:t>postopku</w:t>
      </w:r>
      <w:proofErr w:type="spellEnd"/>
      <w:r w:rsidRPr="002415C0">
        <w:rPr>
          <w:rFonts w:cs="Arial"/>
          <w:lang w:val="it-IT"/>
        </w:rPr>
        <w:t xml:space="preserve"> bo </w:t>
      </w:r>
      <w:proofErr w:type="spellStart"/>
      <w:r w:rsidRPr="002415C0">
        <w:rPr>
          <w:rFonts w:cs="Arial"/>
          <w:lang w:val="it-IT"/>
        </w:rPr>
        <w:t>upravna</w:t>
      </w:r>
      <w:proofErr w:type="spellEnd"/>
      <w:r w:rsidRPr="002415C0">
        <w:rPr>
          <w:rFonts w:cs="Arial"/>
          <w:lang w:val="it-IT"/>
        </w:rPr>
        <w:t xml:space="preserve"> enota </w:t>
      </w:r>
      <w:proofErr w:type="spellStart"/>
      <w:r w:rsidRPr="002415C0">
        <w:rPr>
          <w:rFonts w:cs="Arial"/>
          <w:lang w:val="it-IT"/>
        </w:rPr>
        <w:t>po</w:t>
      </w:r>
      <w:proofErr w:type="spellEnd"/>
      <w:r w:rsidRPr="002415C0">
        <w:rPr>
          <w:rFonts w:cs="Arial"/>
          <w:lang w:val="it-IT"/>
        </w:rPr>
        <w:t xml:space="preserve"> </w:t>
      </w:r>
      <w:proofErr w:type="spellStart"/>
      <w:r w:rsidRPr="002415C0">
        <w:rPr>
          <w:rFonts w:cs="Arial"/>
          <w:lang w:val="it-IT"/>
        </w:rPr>
        <w:t>uradni</w:t>
      </w:r>
      <w:proofErr w:type="spellEnd"/>
      <w:r w:rsidRPr="002415C0">
        <w:rPr>
          <w:rFonts w:cs="Arial"/>
          <w:lang w:val="it-IT"/>
        </w:rPr>
        <w:t xml:space="preserve"> </w:t>
      </w:r>
      <w:proofErr w:type="spellStart"/>
      <w:r w:rsidRPr="002415C0">
        <w:rPr>
          <w:rFonts w:cs="Arial"/>
          <w:lang w:val="it-IT"/>
        </w:rPr>
        <w:t>dolžnosti</w:t>
      </w:r>
      <w:proofErr w:type="spellEnd"/>
      <w:r w:rsidRPr="002415C0">
        <w:rPr>
          <w:rFonts w:cs="Arial"/>
          <w:lang w:val="it-IT"/>
        </w:rPr>
        <w:t xml:space="preserve"> </w:t>
      </w:r>
      <w:proofErr w:type="spellStart"/>
      <w:r w:rsidRPr="002415C0">
        <w:rPr>
          <w:rFonts w:cs="Arial"/>
          <w:lang w:val="it-IT"/>
        </w:rPr>
        <w:t>pridobila</w:t>
      </w:r>
      <w:proofErr w:type="spellEnd"/>
      <w:r w:rsidRPr="002415C0">
        <w:rPr>
          <w:rFonts w:cs="Arial"/>
          <w:lang w:val="it-IT"/>
        </w:rPr>
        <w:t xml:space="preserve"> </w:t>
      </w:r>
      <w:proofErr w:type="spellStart"/>
      <w:r w:rsidRPr="002415C0">
        <w:rPr>
          <w:rFonts w:cs="Arial"/>
          <w:lang w:val="it-IT"/>
        </w:rPr>
        <w:t>naslednje</w:t>
      </w:r>
      <w:proofErr w:type="spellEnd"/>
      <w:r w:rsidRPr="002415C0">
        <w:rPr>
          <w:rFonts w:cs="Arial"/>
          <w:lang w:val="it-IT"/>
        </w:rPr>
        <w:t xml:space="preserve"> </w:t>
      </w:r>
      <w:proofErr w:type="spellStart"/>
      <w:r w:rsidRPr="002415C0">
        <w:rPr>
          <w:rFonts w:cs="Arial"/>
          <w:lang w:val="it-IT"/>
        </w:rPr>
        <w:t>podatke</w:t>
      </w:r>
      <w:proofErr w:type="spellEnd"/>
      <w:r w:rsidRPr="002415C0">
        <w:rPr>
          <w:rFonts w:cs="Arial"/>
          <w:lang w:val="it-IT"/>
        </w:rPr>
        <w:t>:</w:t>
      </w:r>
    </w:p>
    <w:p w14:paraId="317BEC1C" w14:textId="62417BC3" w:rsidR="00905EC2" w:rsidRPr="002415C0" w:rsidRDefault="00905EC2" w:rsidP="009F0D66">
      <w:pPr>
        <w:pStyle w:val="Naslov3"/>
        <w:rPr>
          <w:rFonts w:cs="Arial"/>
          <w:color w:val="767171" w:themeColor="background2" w:themeShade="80"/>
          <w:lang w:val="it-IT"/>
        </w:rPr>
      </w:pPr>
      <w:r w:rsidRPr="002415C0">
        <w:rPr>
          <w:rFonts w:cs="Arial"/>
          <w:color w:val="767171" w:themeColor="background2" w:themeShade="80"/>
          <w:lang w:val="it-IT"/>
        </w:rPr>
        <w:t xml:space="preserve">In the </w:t>
      </w:r>
      <w:proofErr w:type="spellStart"/>
      <w:r w:rsidRPr="002415C0">
        <w:rPr>
          <w:rFonts w:cs="Arial"/>
          <w:color w:val="767171" w:themeColor="background2" w:themeShade="80"/>
          <w:lang w:val="it-IT"/>
        </w:rPr>
        <w:t>process</w:t>
      </w:r>
      <w:proofErr w:type="spellEnd"/>
      <w:r w:rsidRPr="002415C0">
        <w:rPr>
          <w:rFonts w:cs="Arial"/>
          <w:color w:val="767171" w:themeColor="background2" w:themeShade="80"/>
          <w:lang w:val="it-IT"/>
        </w:rPr>
        <w:t xml:space="preserve">, the </w:t>
      </w:r>
      <w:proofErr w:type="spellStart"/>
      <w:r w:rsidRPr="002415C0">
        <w:rPr>
          <w:rFonts w:cs="Arial"/>
          <w:color w:val="767171" w:themeColor="background2" w:themeShade="80"/>
          <w:lang w:val="it-IT"/>
        </w:rPr>
        <w:t>administrative</w:t>
      </w:r>
      <w:proofErr w:type="spellEnd"/>
      <w:r w:rsidRPr="002415C0">
        <w:rPr>
          <w:rFonts w:cs="Arial"/>
          <w:color w:val="767171" w:themeColor="background2" w:themeShade="80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lang w:val="it-IT"/>
        </w:rPr>
        <w:t>unit</w:t>
      </w:r>
      <w:proofErr w:type="spellEnd"/>
      <w:r w:rsidRPr="002415C0">
        <w:rPr>
          <w:rFonts w:cs="Arial"/>
          <w:color w:val="767171" w:themeColor="background2" w:themeShade="80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lang w:val="it-IT"/>
        </w:rPr>
        <w:t>will</w:t>
      </w:r>
      <w:proofErr w:type="spellEnd"/>
      <w:r w:rsidRPr="002415C0">
        <w:rPr>
          <w:rFonts w:cs="Arial"/>
          <w:color w:val="767171" w:themeColor="background2" w:themeShade="80"/>
          <w:lang w:val="it-IT"/>
        </w:rPr>
        <w:t xml:space="preserve"> ex officio </w:t>
      </w:r>
      <w:proofErr w:type="spellStart"/>
      <w:r w:rsidRPr="002415C0">
        <w:rPr>
          <w:rFonts w:cs="Arial"/>
          <w:color w:val="767171" w:themeColor="background2" w:themeShade="80"/>
          <w:lang w:val="it-IT"/>
        </w:rPr>
        <w:t>obtain</w:t>
      </w:r>
      <w:proofErr w:type="spellEnd"/>
      <w:r w:rsidRPr="002415C0">
        <w:rPr>
          <w:rFonts w:cs="Arial"/>
          <w:color w:val="767171" w:themeColor="background2" w:themeShade="80"/>
          <w:lang w:val="it-IT"/>
        </w:rPr>
        <w:t xml:space="preserve"> the following data:</w:t>
      </w:r>
    </w:p>
    <w:p w14:paraId="3680285E" w14:textId="77777777" w:rsidR="009F0D66" w:rsidRPr="002415C0" w:rsidRDefault="009F0D66" w:rsidP="009F0D66">
      <w:pPr>
        <w:pStyle w:val="Naslov3"/>
        <w:rPr>
          <w:rFonts w:cs="Arial"/>
          <w:lang w:val="it-IT"/>
        </w:rPr>
      </w:pPr>
    </w:p>
    <w:p w14:paraId="6D995CB6" w14:textId="77777777" w:rsidR="009F0D66" w:rsidRPr="002415C0" w:rsidRDefault="009F0D66" w:rsidP="009F0D66">
      <w:pPr>
        <w:pStyle w:val="Odstavekseznama"/>
        <w:numPr>
          <w:ilvl w:val="0"/>
          <w:numId w:val="2"/>
        </w:numPr>
        <w:tabs>
          <w:tab w:val="left" w:pos="503"/>
        </w:tabs>
        <w:spacing w:before="5"/>
        <w:ind w:right="766"/>
        <w:jc w:val="both"/>
        <w:rPr>
          <w:rFonts w:cs="Arial"/>
          <w:sz w:val="18"/>
          <w:lang w:val="it-IT"/>
        </w:rPr>
      </w:pPr>
      <w:r w:rsidRPr="002415C0">
        <w:rPr>
          <w:rFonts w:cs="Arial"/>
          <w:sz w:val="18"/>
          <w:lang w:val="it-IT"/>
        </w:rPr>
        <w:t xml:space="preserve">o </w:t>
      </w:r>
      <w:proofErr w:type="spellStart"/>
      <w:r w:rsidRPr="002415C0">
        <w:rPr>
          <w:rFonts w:cs="Arial"/>
          <w:sz w:val="18"/>
          <w:lang w:val="it-IT"/>
        </w:rPr>
        <w:t>obveznem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zdravstvenem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zavarovanju</w:t>
      </w:r>
      <w:proofErr w:type="spellEnd"/>
      <w:r w:rsidRPr="002415C0">
        <w:rPr>
          <w:rFonts w:cs="Arial"/>
          <w:sz w:val="18"/>
          <w:lang w:val="it-IT"/>
        </w:rPr>
        <w:t xml:space="preserve"> v </w:t>
      </w:r>
      <w:proofErr w:type="spellStart"/>
      <w:r w:rsidRPr="002415C0">
        <w:rPr>
          <w:rFonts w:cs="Arial"/>
          <w:sz w:val="18"/>
          <w:lang w:val="it-IT"/>
        </w:rPr>
        <w:t>Republiki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Sloveniji</w:t>
      </w:r>
      <w:proofErr w:type="spellEnd"/>
      <w:r w:rsidRPr="002415C0">
        <w:rPr>
          <w:rFonts w:cs="Arial"/>
          <w:sz w:val="18"/>
          <w:lang w:val="it-IT"/>
        </w:rPr>
        <w:t xml:space="preserve">, </w:t>
      </w:r>
      <w:proofErr w:type="spellStart"/>
      <w:r w:rsidRPr="002415C0">
        <w:rPr>
          <w:rFonts w:cs="Arial"/>
          <w:sz w:val="18"/>
          <w:lang w:val="it-IT"/>
        </w:rPr>
        <w:t>kadar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tujec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pri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dokazilu</w:t>
      </w:r>
      <w:proofErr w:type="spellEnd"/>
      <w:r w:rsidRPr="002415C0">
        <w:rPr>
          <w:rFonts w:cs="Arial"/>
          <w:sz w:val="18"/>
          <w:lang w:val="it-IT"/>
        </w:rPr>
        <w:t xml:space="preserve"> o </w:t>
      </w:r>
      <w:proofErr w:type="spellStart"/>
      <w:r w:rsidRPr="002415C0">
        <w:rPr>
          <w:rFonts w:cs="Arial"/>
          <w:sz w:val="18"/>
          <w:lang w:val="it-IT"/>
        </w:rPr>
        <w:t>zdravstvenem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zavarovanju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navede</w:t>
      </w:r>
      <w:proofErr w:type="spellEnd"/>
      <w:r w:rsidRPr="002415C0">
        <w:rPr>
          <w:rFonts w:cs="Arial"/>
          <w:sz w:val="18"/>
          <w:lang w:val="it-IT"/>
        </w:rPr>
        <w:t xml:space="preserve">, da je v </w:t>
      </w:r>
      <w:proofErr w:type="spellStart"/>
      <w:r w:rsidRPr="002415C0">
        <w:rPr>
          <w:rFonts w:cs="Arial"/>
          <w:sz w:val="18"/>
          <w:lang w:val="it-IT"/>
        </w:rPr>
        <w:t>Republiki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Sloveniji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obvezno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zdravstveno</w:t>
      </w:r>
      <w:proofErr w:type="spellEnd"/>
      <w:r w:rsidRPr="002415C0">
        <w:rPr>
          <w:rFonts w:cs="Arial"/>
          <w:spacing w:val="-9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zavarovan</w:t>
      </w:r>
      <w:proofErr w:type="spellEnd"/>
      <w:r w:rsidRPr="002415C0">
        <w:rPr>
          <w:rFonts w:cs="Arial"/>
          <w:sz w:val="18"/>
          <w:lang w:val="it-IT"/>
        </w:rPr>
        <w:t>;</w:t>
      </w:r>
    </w:p>
    <w:p w14:paraId="2F86A5A8" w14:textId="77777777" w:rsidR="009F0D66" w:rsidRPr="002415C0" w:rsidRDefault="009F0D66" w:rsidP="009F0D66">
      <w:pPr>
        <w:pStyle w:val="Odstavekseznama"/>
        <w:numPr>
          <w:ilvl w:val="0"/>
          <w:numId w:val="2"/>
        </w:numPr>
        <w:tabs>
          <w:tab w:val="left" w:pos="503"/>
        </w:tabs>
        <w:ind w:right="765"/>
        <w:jc w:val="both"/>
        <w:rPr>
          <w:rFonts w:cs="Arial"/>
          <w:sz w:val="18"/>
          <w:lang w:val="it-IT"/>
        </w:rPr>
      </w:pPr>
      <w:proofErr w:type="spellStart"/>
      <w:r w:rsidRPr="002415C0">
        <w:rPr>
          <w:rFonts w:cs="Arial"/>
          <w:sz w:val="18"/>
          <w:lang w:val="it-IT"/>
        </w:rPr>
        <w:t>iz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kazenske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evidence</w:t>
      </w:r>
      <w:proofErr w:type="spellEnd"/>
      <w:r w:rsidRPr="002415C0">
        <w:rPr>
          <w:rFonts w:cs="Arial"/>
          <w:sz w:val="18"/>
          <w:lang w:val="it-IT"/>
        </w:rPr>
        <w:t xml:space="preserve">, </w:t>
      </w:r>
      <w:proofErr w:type="spellStart"/>
      <w:r w:rsidRPr="002415C0">
        <w:rPr>
          <w:rFonts w:cs="Arial"/>
          <w:sz w:val="18"/>
          <w:lang w:val="it-IT"/>
        </w:rPr>
        <w:t>evidence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pravnomočnih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sodb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oziroma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sklepov</w:t>
      </w:r>
      <w:proofErr w:type="spellEnd"/>
      <w:r w:rsidRPr="002415C0">
        <w:rPr>
          <w:rFonts w:cs="Arial"/>
          <w:sz w:val="18"/>
          <w:lang w:val="it-IT"/>
        </w:rPr>
        <w:t xml:space="preserve"> o </w:t>
      </w:r>
      <w:proofErr w:type="spellStart"/>
      <w:r w:rsidRPr="002415C0">
        <w:rPr>
          <w:rFonts w:cs="Arial"/>
          <w:sz w:val="18"/>
          <w:lang w:val="it-IT"/>
        </w:rPr>
        <w:t>prekrških</w:t>
      </w:r>
      <w:proofErr w:type="spellEnd"/>
      <w:r w:rsidRPr="002415C0">
        <w:rPr>
          <w:rFonts w:cs="Arial"/>
          <w:sz w:val="18"/>
          <w:lang w:val="it-IT"/>
        </w:rPr>
        <w:t xml:space="preserve">, </w:t>
      </w:r>
      <w:proofErr w:type="spellStart"/>
      <w:r w:rsidRPr="002415C0">
        <w:rPr>
          <w:rFonts w:cs="Arial"/>
          <w:sz w:val="18"/>
          <w:lang w:val="it-IT"/>
        </w:rPr>
        <w:t>ki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jo</w:t>
      </w:r>
      <w:proofErr w:type="spellEnd"/>
      <w:r w:rsidRPr="002415C0">
        <w:rPr>
          <w:rFonts w:cs="Arial"/>
          <w:sz w:val="18"/>
          <w:lang w:val="it-IT"/>
        </w:rPr>
        <w:t xml:space="preserve"> v </w:t>
      </w:r>
      <w:proofErr w:type="spellStart"/>
      <w:r w:rsidRPr="002415C0">
        <w:rPr>
          <w:rFonts w:cs="Arial"/>
          <w:sz w:val="18"/>
          <w:lang w:val="it-IT"/>
        </w:rPr>
        <w:t>Republiki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Sloveniji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vodi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Ministrstvo</w:t>
      </w:r>
      <w:proofErr w:type="spellEnd"/>
      <w:r w:rsidRPr="002415C0">
        <w:rPr>
          <w:rFonts w:cs="Arial"/>
          <w:sz w:val="18"/>
          <w:lang w:val="it-IT"/>
        </w:rPr>
        <w:t xml:space="preserve"> za</w:t>
      </w:r>
      <w:r w:rsidRPr="002415C0">
        <w:rPr>
          <w:rFonts w:cs="Arial"/>
          <w:spacing w:val="-3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pravosodje</w:t>
      </w:r>
      <w:proofErr w:type="spellEnd"/>
      <w:r w:rsidRPr="002415C0">
        <w:rPr>
          <w:rFonts w:cs="Arial"/>
          <w:sz w:val="18"/>
          <w:lang w:val="it-IT"/>
        </w:rPr>
        <w:t>;</w:t>
      </w:r>
    </w:p>
    <w:p w14:paraId="5B8DFB77" w14:textId="77777777" w:rsidR="009F0D66" w:rsidRPr="002415C0" w:rsidRDefault="009F0D66" w:rsidP="009F0D66">
      <w:pPr>
        <w:pStyle w:val="Odstavekseznama"/>
        <w:numPr>
          <w:ilvl w:val="0"/>
          <w:numId w:val="2"/>
        </w:numPr>
        <w:tabs>
          <w:tab w:val="left" w:pos="503"/>
        </w:tabs>
        <w:spacing w:line="219" w:lineRule="exact"/>
        <w:jc w:val="both"/>
        <w:rPr>
          <w:rFonts w:cs="Arial"/>
          <w:sz w:val="18"/>
          <w:lang w:val="it-IT"/>
        </w:rPr>
      </w:pPr>
      <w:proofErr w:type="spellStart"/>
      <w:r w:rsidRPr="002415C0">
        <w:rPr>
          <w:rFonts w:cs="Arial"/>
          <w:sz w:val="18"/>
          <w:lang w:val="it-IT"/>
        </w:rPr>
        <w:t>iz</w:t>
      </w:r>
      <w:proofErr w:type="spellEnd"/>
      <w:r w:rsidRPr="002415C0">
        <w:rPr>
          <w:rFonts w:cs="Arial"/>
          <w:spacing w:val="-4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evidenc</w:t>
      </w:r>
      <w:proofErr w:type="spellEnd"/>
      <w:r w:rsidRPr="002415C0">
        <w:rPr>
          <w:rFonts w:cs="Arial"/>
          <w:spacing w:val="-4"/>
          <w:sz w:val="18"/>
          <w:lang w:val="it-IT"/>
        </w:rPr>
        <w:t xml:space="preserve"> </w:t>
      </w:r>
      <w:r w:rsidRPr="002415C0">
        <w:rPr>
          <w:rFonts w:cs="Arial"/>
          <w:sz w:val="18"/>
          <w:lang w:val="it-IT"/>
        </w:rPr>
        <w:t>o</w:t>
      </w:r>
      <w:r w:rsidRPr="002415C0">
        <w:rPr>
          <w:rFonts w:cs="Arial"/>
          <w:spacing w:val="-2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pravnomočnih</w:t>
      </w:r>
      <w:proofErr w:type="spellEnd"/>
      <w:r w:rsidRPr="002415C0">
        <w:rPr>
          <w:rFonts w:cs="Arial"/>
          <w:spacing w:val="-2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odločbah</w:t>
      </w:r>
      <w:proofErr w:type="spellEnd"/>
      <w:r w:rsidRPr="002415C0">
        <w:rPr>
          <w:rFonts w:cs="Arial"/>
          <w:spacing w:val="-2"/>
          <w:sz w:val="18"/>
          <w:lang w:val="it-IT"/>
        </w:rPr>
        <w:t xml:space="preserve"> </w:t>
      </w:r>
      <w:r w:rsidRPr="002415C0">
        <w:rPr>
          <w:rFonts w:cs="Arial"/>
          <w:sz w:val="18"/>
          <w:lang w:val="it-IT"/>
        </w:rPr>
        <w:t>o</w:t>
      </w:r>
      <w:r w:rsidRPr="002415C0">
        <w:rPr>
          <w:rFonts w:cs="Arial"/>
          <w:spacing w:val="-4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prekrških</w:t>
      </w:r>
      <w:proofErr w:type="spellEnd"/>
      <w:r w:rsidRPr="002415C0">
        <w:rPr>
          <w:rFonts w:cs="Arial"/>
          <w:sz w:val="18"/>
          <w:lang w:val="it-IT"/>
        </w:rPr>
        <w:t>,</w:t>
      </w:r>
      <w:r w:rsidRPr="002415C0">
        <w:rPr>
          <w:rFonts w:cs="Arial"/>
          <w:spacing w:val="-4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ki</w:t>
      </w:r>
      <w:proofErr w:type="spellEnd"/>
      <w:r w:rsidRPr="002415C0">
        <w:rPr>
          <w:rFonts w:cs="Arial"/>
          <w:spacing w:val="-4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jih</w:t>
      </w:r>
      <w:proofErr w:type="spellEnd"/>
      <w:r w:rsidRPr="002415C0">
        <w:rPr>
          <w:rFonts w:cs="Arial"/>
          <w:spacing w:val="-1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vodijo</w:t>
      </w:r>
      <w:proofErr w:type="spellEnd"/>
      <w:r w:rsidRPr="002415C0">
        <w:rPr>
          <w:rFonts w:cs="Arial"/>
          <w:spacing w:val="-6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prekrškovni</w:t>
      </w:r>
      <w:proofErr w:type="spellEnd"/>
      <w:r w:rsidRPr="002415C0">
        <w:rPr>
          <w:rFonts w:cs="Arial"/>
          <w:spacing w:val="-2"/>
          <w:sz w:val="18"/>
          <w:lang w:val="it-IT"/>
        </w:rPr>
        <w:t xml:space="preserve"> </w:t>
      </w:r>
      <w:r w:rsidRPr="002415C0">
        <w:rPr>
          <w:rFonts w:cs="Arial"/>
          <w:sz w:val="18"/>
          <w:lang w:val="it-IT"/>
        </w:rPr>
        <w:t>organi</w:t>
      </w:r>
      <w:r w:rsidRPr="002415C0">
        <w:rPr>
          <w:rFonts w:cs="Arial"/>
          <w:spacing w:val="-2"/>
          <w:sz w:val="18"/>
          <w:lang w:val="it-IT"/>
        </w:rPr>
        <w:t xml:space="preserve"> </w:t>
      </w:r>
      <w:r w:rsidRPr="002415C0">
        <w:rPr>
          <w:rFonts w:cs="Arial"/>
          <w:sz w:val="18"/>
          <w:lang w:val="it-IT"/>
        </w:rPr>
        <w:t>v</w:t>
      </w:r>
      <w:r w:rsidRPr="002415C0">
        <w:rPr>
          <w:rFonts w:cs="Arial"/>
          <w:spacing w:val="-3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Republiki</w:t>
      </w:r>
      <w:proofErr w:type="spellEnd"/>
      <w:r w:rsidRPr="002415C0">
        <w:rPr>
          <w:rFonts w:cs="Arial"/>
          <w:spacing w:val="-6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Sloveniji</w:t>
      </w:r>
      <w:proofErr w:type="spellEnd"/>
      <w:r w:rsidRPr="002415C0">
        <w:rPr>
          <w:rFonts w:cs="Arial"/>
          <w:sz w:val="18"/>
          <w:lang w:val="it-IT"/>
        </w:rPr>
        <w:t>;</w:t>
      </w:r>
    </w:p>
    <w:p w14:paraId="70F4F179" w14:textId="77777777" w:rsidR="009F0D66" w:rsidRPr="002415C0" w:rsidRDefault="009F0D66" w:rsidP="009F0D66">
      <w:pPr>
        <w:pStyle w:val="Odstavekseznama"/>
        <w:numPr>
          <w:ilvl w:val="0"/>
          <w:numId w:val="2"/>
        </w:numPr>
        <w:tabs>
          <w:tab w:val="left" w:pos="503"/>
        </w:tabs>
        <w:spacing w:line="218" w:lineRule="exact"/>
        <w:jc w:val="both"/>
        <w:rPr>
          <w:rFonts w:cs="Arial"/>
          <w:sz w:val="18"/>
          <w:lang w:val="it-IT"/>
        </w:rPr>
      </w:pPr>
      <w:r w:rsidRPr="002415C0">
        <w:rPr>
          <w:rFonts w:cs="Arial"/>
          <w:sz w:val="18"/>
          <w:lang w:val="it-IT"/>
        </w:rPr>
        <w:t>o</w:t>
      </w:r>
      <w:r w:rsidRPr="002415C0">
        <w:rPr>
          <w:rFonts w:cs="Arial"/>
          <w:spacing w:val="-4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vloženih</w:t>
      </w:r>
      <w:proofErr w:type="spellEnd"/>
      <w:r w:rsidRPr="002415C0">
        <w:rPr>
          <w:rFonts w:cs="Arial"/>
          <w:spacing w:val="-4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pravnomočnih</w:t>
      </w:r>
      <w:proofErr w:type="spellEnd"/>
      <w:r w:rsidRPr="002415C0">
        <w:rPr>
          <w:rFonts w:cs="Arial"/>
          <w:spacing w:val="-5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obtožnicah</w:t>
      </w:r>
      <w:proofErr w:type="spellEnd"/>
      <w:r w:rsidRPr="002415C0">
        <w:rPr>
          <w:rFonts w:cs="Arial"/>
          <w:spacing w:val="-5"/>
          <w:sz w:val="18"/>
          <w:lang w:val="it-IT"/>
        </w:rPr>
        <w:t xml:space="preserve"> </w:t>
      </w:r>
      <w:r w:rsidRPr="002415C0">
        <w:rPr>
          <w:rFonts w:cs="Arial"/>
          <w:sz w:val="18"/>
          <w:lang w:val="it-IT"/>
        </w:rPr>
        <w:t>in</w:t>
      </w:r>
      <w:r w:rsidRPr="002415C0">
        <w:rPr>
          <w:rFonts w:cs="Arial"/>
          <w:spacing w:val="-3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izdanih</w:t>
      </w:r>
      <w:proofErr w:type="spellEnd"/>
      <w:r w:rsidRPr="002415C0">
        <w:rPr>
          <w:rFonts w:cs="Arial"/>
          <w:spacing w:val="-5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nepravnomočnih</w:t>
      </w:r>
      <w:proofErr w:type="spellEnd"/>
      <w:r w:rsidRPr="002415C0">
        <w:rPr>
          <w:rFonts w:cs="Arial"/>
          <w:spacing w:val="-5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sodbah</w:t>
      </w:r>
      <w:proofErr w:type="spellEnd"/>
      <w:r w:rsidRPr="002415C0">
        <w:rPr>
          <w:rFonts w:cs="Arial"/>
          <w:sz w:val="18"/>
          <w:lang w:val="it-IT"/>
        </w:rPr>
        <w:t>,</w:t>
      </w:r>
      <w:r w:rsidRPr="002415C0">
        <w:rPr>
          <w:rFonts w:cs="Arial"/>
          <w:spacing w:val="-3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ki</w:t>
      </w:r>
      <w:proofErr w:type="spellEnd"/>
      <w:r w:rsidRPr="002415C0">
        <w:rPr>
          <w:rFonts w:cs="Arial"/>
          <w:spacing w:val="-3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jih</w:t>
      </w:r>
      <w:proofErr w:type="spellEnd"/>
      <w:r w:rsidRPr="002415C0">
        <w:rPr>
          <w:rFonts w:cs="Arial"/>
          <w:spacing w:val="-3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vodi</w:t>
      </w:r>
      <w:proofErr w:type="spellEnd"/>
      <w:r w:rsidRPr="002415C0">
        <w:rPr>
          <w:rFonts w:cs="Arial"/>
          <w:spacing w:val="-5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pristojno</w:t>
      </w:r>
      <w:proofErr w:type="spellEnd"/>
      <w:r w:rsidRPr="002415C0">
        <w:rPr>
          <w:rFonts w:cs="Arial"/>
          <w:spacing w:val="-3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sodišče</w:t>
      </w:r>
      <w:proofErr w:type="spellEnd"/>
      <w:r w:rsidRPr="002415C0">
        <w:rPr>
          <w:rFonts w:cs="Arial"/>
          <w:sz w:val="18"/>
          <w:lang w:val="it-IT"/>
        </w:rPr>
        <w:t>;</w:t>
      </w:r>
    </w:p>
    <w:p w14:paraId="7FE0A8B6" w14:textId="77777777" w:rsidR="009F0D66" w:rsidRPr="002415C0" w:rsidRDefault="009F0D66" w:rsidP="009F0D66">
      <w:pPr>
        <w:pStyle w:val="Odstavekseznama"/>
        <w:numPr>
          <w:ilvl w:val="0"/>
          <w:numId w:val="2"/>
        </w:numPr>
        <w:tabs>
          <w:tab w:val="left" w:pos="503"/>
        </w:tabs>
        <w:ind w:right="767"/>
        <w:jc w:val="both"/>
        <w:rPr>
          <w:rFonts w:cs="Arial"/>
          <w:sz w:val="18"/>
          <w:lang w:val="it-IT"/>
        </w:rPr>
      </w:pPr>
      <w:proofErr w:type="spellStart"/>
      <w:r w:rsidRPr="002415C0">
        <w:rPr>
          <w:rFonts w:cs="Arial"/>
          <w:sz w:val="18"/>
          <w:lang w:val="it-IT"/>
        </w:rPr>
        <w:t>iz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evidenc</w:t>
      </w:r>
      <w:proofErr w:type="spellEnd"/>
      <w:r w:rsidRPr="002415C0">
        <w:rPr>
          <w:rFonts w:cs="Arial"/>
          <w:sz w:val="18"/>
          <w:lang w:val="it-IT"/>
        </w:rPr>
        <w:t xml:space="preserve">, </w:t>
      </w:r>
      <w:proofErr w:type="spellStart"/>
      <w:r w:rsidRPr="002415C0">
        <w:rPr>
          <w:rFonts w:cs="Arial"/>
          <w:sz w:val="18"/>
          <w:lang w:val="it-IT"/>
        </w:rPr>
        <w:t>ki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jih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vodi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davčni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organ</w:t>
      </w:r>
      <w:proofErr w:type="spellEnd"/>
      <w:r w:rsidRPr="002415C0">
        <w:rPr>
          <w:rFonts w:cs="Arial"/>
          <w:sz w:val="18"/>
          <w:lang w:val="it-IT"/>
        </w:rPr>
        <w:t xml:space="preserve"> o </w:t>
      </w:r>
      <w:proofErr w:type="spellStart"/>
      <w:r w:rsidRPr="002415C0">
        <w:rPr>
          <w:rFonts w:cs="Arial"/>
          <w:sz w:val="18"/>
          <w:lang w:val="it-IT"/>
        </w:rPr>
        <w:t>zapadlih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neplačanih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davčnih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obveznostih</w:t>
      </w:r>
      <w:proofErr w:type="spellEnd"/>
      <w:r w:rsidRPr="002415C0">
        <w:rPr>
          <w:rFonts w:cs="Arial"/>
          <w:sz w:val="18"/>
          <w:lang w:val="it-IT"/>
        </w:rPr>
        <w:t xml:space="preserve"> in o </w:t>
      </w:r>
      <w:proofErr w:type="spellStart"/>
      <w:r w:rsidRPr="002415C0">
        <w:rPr>
          <w:rFonts w:cs="Arial"/>
          <w:sz w:val="18"/>
          <w:lang w:val="it-IT"/>
        </w:rPr>
        <w:t>davčnih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prekrških</w:t>
      </w:r>
      <w:proofErr w:type="spellEnd"/>
      <w:r w:rsidRPr="002415C0">
        <w:rPr>
          <w:rFonts w:cs="Arial"/>
          <w:sz w:val="18"/>
          <w:lang w:val="it-IT"/>
        </w:rPr>
        <w:t xml:space="preserve">, </w:t>
      </w:r>
      <w:proofErr w:type="spellStart"/>
      <w:r w:rsidRPr="002415C0">
        <w:rPr>
          <w:rFonts w:cs="Arial"/>
          <w:sz w:val="18"/>
          <w:lang w:val="it-IT"/>
        </w:rPr>
        <w:t>ki</w:t>
      </w:r>
      <w:proofErr w:type="spellEnd"/>
      <w:r w:rsidRPr="002415C0">
        <w:rPr>
          <w:rFonts w:cs="Arial"/>
          <w:sz w:val="18"/>
          <w:lang w:val="it-IT"/>
        </w:rPr>
        <w:t xml:space="preserve"> so </w:t>
      </w:r>
      <w:proofErr w:type="spellStart"/>
      <w:r w:rsidRPr="002415C0">
        <w:rPr>
          <w:rFonts w:cs="Arial"/>
          <w:sz w:val="18"/>
          <w:lang w:val="it-IT"/>
        </w:rPr>
        <w:t>označeni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kot</w:t>
      </w:r>
      <w:proofErr w:type="spellEnd"/>
      <w:r w:rsidRPr="002415C0">
        <w:rPr>
          <w:rFonts w:cs="Arial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davčna</w:t>
      </w:r>
      <w:proofErr w:type="spellEnd"/>
      <w:r w:rsidRPr="002415C0">
        <w:rPr>
          <w:rFonts w:cs="Arial"/>
          <w:spacing w:val="-1"/>
          <w:sz w:val="18"/>
          <w:lang w:val="it-IT"/>
        </w:rPr>
        <w:t xml:space="preserve"> </w:t>
      </w:r>
      <w:proofErr w:type="spellStart"/>
      <w:r w:rsidRPr="002415C0">
        <w:rPr>
          <w:rFonts w:cs="Arial"/>
          <w:sz w:val="18"/>
          <w:lang w:val="it-IT"/>
        </w:rPr>
        <w:t>tajnost</w:t>
      </w:r>
      <w:proofErr w:type="spellEnd"/>
      <w:r w:rsidRPr="002415C0">
        <w:rPr>
          <w:rFonts w:cs="Arial"/>
          <w:sz w:val="18"/>
          <w:lang w:val="it-IT"/>
        </w:rPr>
        <w:t>.</w:t>
      </w:r>
    </w:p>
    <w:p w14:paraId="06E3A4C8" w14:textId="3700FEE7" w:rsidR="00905EC2" w:rsidRPr="002415C0" w:rsidRDefault="00905EC2" w:rsidP="002415C0">
      <w:pPr>
        <w:pStyle w:val="Odstavekseznama"/>
        <w:numPr>
          <w:ilvl w:val="0"/>
          <w:numId w:val="2"/>
        </w:numPr>
        <w:tabs>
          <w:tab w:val="left" w:pos="503"/>
        </w:tabs>
        <w:ind w:right="767"/>
        <w:jc w:val="both"/>
        <w:rPr>
          <w:rFonts w:cs="Arial"/>
          <w:color w:val="767171" w:themeColor="background2" w:themeShade="80"/>
          <w:sz w:val="18"/>
          <w:lang w:val="it-IT"/>
        </w:rPr>
      </w:pP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about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compulsory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health insurance in the Republic of Slovenia,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when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the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foreigner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states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in the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proof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of health insurance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that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he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is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compulsory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health insurance in the Republic of Slovenia;</w:t>
      </w:r>
    </w:p>
    <w:p w14:paraId="663545D3" w14:textId="18239E15" w:rsidR="00905EC2" w:rsidRPr="002415C0" w:rsidRDefault="00905EC2" w:rsidP="002415C0">
      <w:pPr>
        <w:pStyle w:val="Odstavekseznama"/>
        <w:numPr>
          <w:ilvl w:val="0"/>
          <w:numId w:val="2"/>
        </w:numPr>
        <w:tabs>
          <w:tab w:val="left" w:pos="503"/>
        </w:tabs>
        <w:ind w:right="767"/>
        <w:jc w:val="both"/>
        <w:rPr>
          <w:rFonts w:cs="Arial"/>
          <w:color w:val="767171" w:themeColor="background2" w:themeShade="80"/>
          <w:sz w:val="18"/>
          <w:lang w:val="it-IT"/>
        </w:rPr>
      </w:pPr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from the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criminal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record, the record of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final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judgments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or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decisions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on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misdemeanors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,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which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is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kept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by the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Ministry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of Justice in the Republic of Slovenia;</w:t>
      </w:r>
    </w:p>
    <w:p w14:paraId="24C4A032" w14:textId="3656C30B" w:rsidR="00905EC2" w:rsidRPr="002415C0" w:rsidRDefault="00905EC2" w:rsidP="002415C0">
      <w:pPr>
        <w:pStyle w:val="Odstavekseznama"/>
        <w:numPr>
          <w:ilvl w:val="0"/>
          <w:numId w:val="2"/>
        </w:numPr>
        <w:tabs>
          <w:tab w:val="left" w:pos="503"/>
        </w:tabs>
        <w:ind w:right="767"/>
        <w:jc w:val="both"/>
        <w:rPr>
          <w:rFonts w:cs="Arial"/>
          <w:color w:val="767171" w:themeColor="background2" w:themeShade="80"/>
          <w:sz w:val="18"/>
          <w:lang w:val="it-IT"/>
        </w:rPr>
      </w:pPr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from the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records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of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final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decisions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on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misdemeanors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kept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by the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misdemeanor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authorities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in the Republic of Slovenia;</w:t>
      </w:r>
    </w:p>
    <w:p w14:paraId="26427143" w14:textId="0CBBF8EE" w:rsidR="00905EC2" w:rsidRPr="002415C0" w:rsidRDefault="00905EC2" w:rsidP="002415C0">
      <w:pPr>
        <w:pStyle w:val="Odstavekseznama"/>
        <w:numPr>
          <w:ilvl w:val="0"/>
          <w:numId w:val="2"/>
        </w:numPr>
        <w:tabs>
          <w:tab w:val="left" w:pos="503"/>
        </w:tabs>
        <w:ind w:right="767"/>
        <w:jc w:val="both"/>
        <w:rPr>
          <w:rFonts w:cs="Arial"/>
          <w:color w:val="767171" w:themeColor="background2" w:themeShade="80"/>
          <w:sz w:val="18"/>
          <w:lang w:val="it-IT"/>
        </w:rPr>
      </w:pPr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on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final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indictments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filed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and non-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final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judgments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issued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by the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competent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court;</w:t>
      </w:r>
    </w:p>
    <w:p w14:paraId="233FA06A" w14:textId="77269D4A" w:rsidR="00905EC2" w:rsidRPr="002415C0" w:rsidRDefault="00905EC2" w:rsidP="002415C0">
      <w:pPr>
        <w:pStyle w:val="Odstavekseznama"/>
        <w:numPr>
          <w:ilvl w:val="0"/>
          <w:numId w:val="2"/>
        </w:numPr>
        <w:tabs>
          <w:tab w:val="left" w:pos="503"/>
        </w:tabs>
        <w:ind w:right="767"/>
        <w:jc w:val="both"/>
        <w:rPr>
          <w:rFonts w:cs="Arial"/>
          <w:color w:val="767171" w:themeColor="background2" w:themeShade="80"/>
          <w:sz w:val="18"/>
          <w:lang w:val="it-IT"/>
        </w:rPr>
      </w:pPr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from the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records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kept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by the tax authority on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overdue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unpaid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tax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obligations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and on tax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offenses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that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are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classified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as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 xml:space="preserve"> tax </w:t>
      </w:r>
      <w:proofErr w:type="spellStart"/>
      <w:r w:rsidRPr="002415C0">
        <w:rPr>
          <w:rFonts w:cs="Arial"/>
          <w:color w:val="767171" w:themeColor="background2" w:themeShade="80"/>
          <w:sz w:val="18"/>
          <w:lang w:val="it-IT"/>
        </w:rPr>
        <w:t>secrecy</w:t>
      </w:r>
      <w:proofErr w:type="spellEnd"/>
      <w:r w:rsidRPr="002415C0">
        <w:rPr>
          <w:rFonts w:cs="Arial"/>
          <w:color w:val="767171" w:themeColor="background2" w:themeShade="80"/>
          <w:sz w:val="18"/>
          <w:lang w:val="it-IT"/>
        </w:rPr>
        <w:t>.</w:t>
      </w:r>
    </w:p>
    <w:p w14:paraId="4F39295F" w14:textId="77777777" w:rsidR="00905EC2" w:rsidRPr="002415C0" w:rsidRDefault="00905EC2" w:rsidP="00905EC2">
      <w:pPr>
        <w:tabs>
          <w:tab w:val="left" w:pos="503"/>
        </w:tabs>
        <w:ind w:right="767"/>
        <w:jc w:val="both"/>
        <w:rPr>
          <w:rFonts w:cs="Arial"/>
          <w:b/>
          <w:bCs/>
          <w:color w:val="767171" w:themeColor="background2" w:themeShade="80"/>
          <w:sz w:val="18"/>
          <w:lang w:val="it-IT"/>
        </w:rPr>
      </w:pPr>
    </w:p>
    <w:p w14:paraId="68B554C3" w14:textId="77777777" w:rsidR="009F0D66" w:rsidRPr="002415C0" w:rsidRDefault="009F0D66" w:rsidP="009F0D66">
      <w:pPr>
        <w:jc w:val="both"/>
        <w:rPr>
          <w:rFonts w:cs="Arial"/>
          <w:b/>
          <w:sz w:val="20"/>
          <w:szCs w:val="20"/>
          <w:lang w:val="it-IT" w:eastAsia="sl-SI"/>
        </w:rPr>
      </w:pPr>
      <w:proofErr w:type="spellStart"/>
      <w:r w:rsidRPr="002415C0">
        <w:rPr>
          <w:rFonts w:cs="Arial"/>
          <w:b/>
          <w:sz w:val="20"/>
          <w:szCs w:val="20"/>
          <w:lang w:val="it-IT" w:eastAsia="sl-SI"/>
        </w:rPr>
        <w:t>Informacija</w:t>
      </w:r>
      <w:proofErr w:type="spellEnd"/>
      <w:r w:rsidRPr="002415C0">
        <w:rPr>
          <w:rFonts w:cs="Arial"/>
          <w:b/>
          <w:sz w:val="20"/>
          <w:szCs w:val="20"/>
          <w:lang w:val="it-IT" w:eastAsia="sl-SI"/>
        </w:rPr>
        <w:t xml:space="preserve"> </w:t>
      </w:r>
      <w:proofErr w:type="spellStart"/>
      <w:r w:rsidRPr="002415C0">
        <w:rPr>
          <w:rFonts w:cs="Arial"/>
          <w:b/>
          <w:sz w:val="20"/>
          <w:szCs w:val="20"/>
          <w:lang w:val="it-IT" w:eastAsia="sl-SI"/>
        </w:rPr>
        <w:t>glede</w:t>
      </w:r>
      <w:proofErr w:type="spellEnd"/>
      <w:r w:rsidRPr="002415C0">
        <w:rPr>
          <w:rFonts w:cs="Arial"/>
          <w:b/>
          <w:sz w:val="20"/>
          <w:szCs w:val="20"/>
          <w:lang w:val="it-IT" w:eastAsia="sl-SI"/>
        </w:rPr>
        <w:t xml:space="preserve"> </w:t>
      </w:r>
      <w:proofErr w:type="spellStart"/>
      <w:r w:rsidRPr="002415C0">
        <w:rPr>
          <w:rFonts w:cs="Arial"/>
          <w:b/>
          <w:sz w:val="20"/>
          <w:szCs w:val="20"/>
          <w:lang w:val="it-IT" w:eastAsia="sl-SI"/>
        </w:rPr>
        <w:t>varstva</w:t>
      </w:r>
      <w:proofErr w:type="spellEnd"/>
      <w:r w:rsidRPr="002415C0">
        <w:rPr>
          <w:rFonts w:cs="Arial"/>
          <w:b/>
          <w:sz w:val="20"/>
          <w:szCs w:val="20"/>
          <w:lang w:val="it-IT" w:eastAsia="sl-SI"/>
        </w:rPr>
        <w:t xml:space="preserve"> </w:t>
      </w:r>
      <w:proofErr w:type="spellStart"/>
      <w:r w:rsidRPr="002415C0">
        <w:rPr>
          <w:rFonts w:cs="Arial"/>
          <w:b/>
          <w:sz w:val="20"/>
          <w:szCs w:val="20"/>
          <w:lang w:val="it-IT" w:eastAsia="sl-SI"/>
        </w:rPr>
        <w:t>osebnih</w:t>
      </w:r>
      <w:proofErr w:type="spellEnd"/>
      <w:r w:rsidRPr="002415C0">
        <w:rPr>
          <w:rFonts w:cs="Arial"/>
          <w:b/>
          <w:sz w:val="20"/>
          <w:szCs w:val="20"/>
          <w:lang w:val="it-IT" w:eastAsia="sl-SI"/>
        </w:rPr>
        <w:t xml:space="preserve"> </w:t>
      </w:r>
      <w:proofErr w:type="spellStart"/>
      <w:r w:rsidRPr="002415C0">
        <w:rPr>
          <w:rFonts w:cs="Arial"/>
          <w:b/>
          <w:sz w:val="20"/>
          <w:szCs w:val="20"/>
          <w:lang w:val="it-IT" w:eastAsia="sl-SI"/>
        </w:rPr>
        <w:t>podatkov</w:t>
      </w:r>
      <w:proofErr w:type="spellEnd"/>
      <w:r w:rsidRPr="002415C0">
        <w:rPr>
          <w:rFonts w:cs="Arial"/>
          <w:b/>
          <w:sz w:val="20"/>
          <w:szCs w:val="20"/>
          <w:lang w:val="it-IT" w:eastAsia="sl-SI"/>
        </w:rPr>
        <w:t>:</w:t>
      </w:r>
    </w:p>
    <w:p w14:paraId="0F81A66B" w14:textId="1BD951F2" w:rsidR="009F0D66" w:rsidRPr="002415C0" w:rsidRDefault="00905EC2" w:rsidP="009F0D66">
      <w:pPr>
        <w:jc w:val="both"/>
        <w:rPr>
          <w:rFonts w:cs="Arial"/>
          <w:b/>
          <w:color w:val="808080" w:themeColor="background1" w:themeShade="80"/>
          <w:sz w:val="20"/>
          <w:szCs w:val="20"/>
          <w:lang w:val="it-IT" w:eastAsia="sl-SI"/>
        </w:rPr>
      </w:pPr>
      <w:r w:rsidRPr="002415C0">
        <w:rPr>
          <w:rFonts w:cs="Arial"/>
          <w:b/>
          <w:color w:val="808080" w:themeColor="background1" w:themeShade="80"/>
          <w:sz w:val="20"/>
          <w:szCs w:val="20"/>
          <w:lang w:val="it-IT" w:eastAsia="sl-SI"/>
        </w:rPr>
        <w:t xml:space="preserve">Information </w:t>
      </w:r>
      <w:proofErr w:type="spellStart"/>
      <w:r w:rsidRPr="002415C0">
        <w:rPr>
          <w:rFonts w:cs="Arial"/>
          <w:b/>
          <w:color w:val="808080" w:themeColor="background1" w:themeShade="80"/>
          <w:sz w:val="20"/>
          <w:szCs w:val="20"/>
          <w:lang w:val="it-IT" w:eastAsia="sl-SI"/>
        </w:rPr>
        <w:t>regarding</w:t>
      </w:r>
      <w:proofErr w:type="spellEnd"/>
      <w:r w:rsidRPr="002415C0">
        <w:rPr>
          <w:rFonts w:cs="Arial"/>
          <w:b/>
          <w:color w:val="808080" w:themeColor="background1" w:themeShade="80"/>
          <w:sz w:val="20"/>
          <w:szCs w:val="20"/>
          <w:lang w:val="it-IT" w:eastAsia="sl-SI"/>
        </w:rPr>
        <w:t xml:space="preserve"> the </w:t>
      </w:r>
      <w:proofErr w:type="spellStart"/>
      <w:r w:rsidRPr="002415C0">
        <w:rPr>
          <w:rFonts w:cs="Arial"/>
          <w:b/>
          <w:color w:val="808080" w:themeColor="background1" w:themeShade="80"/>
          <w:sz w:val="20"/>
          <w:szCs w:val="20"/>
          <w:lang w:val="it-IT" w:eastAsia="sl-SI"/>
        </w:rPr>
        <w:t>protection</w:t>
      </w:r>
      <w:proofErr w:type="spellEnd"/>
      <w:r w:rsidRPr="002415C0">
        <w:rPr>
          <w:rFonts w:cs="Arial"/>
          <w:b/>
          <w:color w:val="808080" w:themeColor="background1" w:themeShade="80"/>
          <w:sz w:val="20"/>
          <w:szCs w:val="20"/>
          <w:lang w:val="it-IT" w:eastAsia="sl-SI"/>
        </w:rPr>
        <w:t xml:space="preserve"> of personal data:</w:t>
      </w:r>
    </w:p>
    <w:p w14:paraId="7BDA07B9" w14:textId="77777777" w:rsidR="009F0D66" w:rsidRPr="002415C0" w:rsidRDefault="009F0D66" w:rsidP="009F0D66">
      <w:pPr>
        <w:numPr>
          <w:ilvl w:val="0"/>
          <w:numId w:val="3"/>
        </w:numPr>
        <w:jc w:val="both"/>
        <w:rPr>
          <w:rFonts w:cs="Arial"/>
          <w:sz w:val="18"/>
          <w:lang w:val="it-IT" w:eastAsia="sl-SI"/>
        </w:rPr>
      </w:pPr>
      <w:proofErr w:type="spellStart"/>
      <w:r w:rsidRPr="002415C0">
        <w:rPr>
          <w:rFonts w:cs="Arial"/>
          <w:sz w:val="18"/>
          <w:lang w:val="it-IT" w:eastAsia="sl-SI"/>
        </w:rPr>
        <w:t>osebni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podatki</w:t>
      </w:r>
      <w:proofErr w:type="spellEnd"/>
      <w:r w:rsidRPr="002415C0">
        <w:rPr>
          <w:rFonts w:cs="Arial"/>
          <w:sz w:val="18"/>
          <w:lang w:val="it-IT" w:eastAsia="sl-SI"/>
        </w:rPr>
        <w:t xml:space="preserve"> z </w:t>
      </w:r>
      <w:proofErr w:type="spellStart"/>
      <w:r w:rsidRPr="002415C0">
        <w:rPr>
          <w:rFonts w:cs="Arial"/>
          <w:sz w:val="18"/>
          <w:lang w:val="it-IT" w:eastAsia="sl-SI"/>
        </w:rPr>
        <w:t>obrazca</w:t>
      </w:r>
      <w:proofErr w:type="spellEnd"/>
      <w:r w:rsidRPr="002415C0">
        <w:rPr>
          <w:rFonts w:cs="Arial"/>
          <w:sz w:val="18"/>
          <w:lang w:val="it-IT" w:eastAsia="sl-SI"/>
        </w:rPr>
        <w:t xml:space="preserve"> se za </w:t>
      </w:r>
      <w:proofErr w:type="spellStart"/>
      <w:r w:rsidRPr="002415C0">
        <w:rPr>
          <w:rFonts w:cs="Arial"/>
          <w:sz w:val="18"/>
          <w:lang w:val="it-IT" w:eastAsia="sl-SI"/>
        </w:rPr>
        <w:t>namen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izdaje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dovoljenja</w:t>
      </w:r>
      <w:proofErr w:type="spellEnd"/>
      <w:r w:rsidRPr="002415C0">
        <w:rPr>
          <w:rFonts w:cs="Arial"/>
          <w:sz w:val="18"/>
          <w:lang w:val="it-IT" w:eastAsia="sl-SI"/>
        </w:rPr>
        <w:t xml:space="preserve"> za </w:t>
      </w:r>
      <w:proofErr w:type="spellStart"/>
      <w:r w:rsidRPr="002415C0">
        <w:rPr>
          <w:rFonts w:cs="Arial"/>
          <w:sz w:val="18"/>
          <w:lang w:val="it-IT" w:eastAsia="sl-SI"/>
        </w:rPr>
        <w:t>prebivanje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obdelujejo</w:t>
      </w:r>
      <w:proofErr w:type="spellEnd"/>
      <w:r w:rsidRPr="002415C0">
        <w:rPr>
          <w:rFonts w:cs="Arial"/>
          <w:sz w:val="18"/>
          <w:lang w:val="it-IT" w:eastAsia="sl-SI"/>
        </w:rPr>
        <w:t xml:space="preserve"> v </w:t>
      </w:r>
      <w:proofErr w:type="spellStart"/>
      <w:r w:rsidRPr="002415C0">
        <w:rPr>
          <w:rFonts w:cs="Arial"/>
          <w:sz w:val="18"/>
          <w:lang w:val="it-IT" w:eastAsia="sl-SI"/>
        </w:rPr>
        <w:t>skladu</w:t>
      </w:r>
      <w:proofErr w:type="spellEnd"/>
      <w:r w:rsidRPr="002415C0">
        <w:rPr>
          <w:rFonts w:cs="Arial"/>
          <w:sz w:val="18"/>
          <w:lang w:val="it-IT" w:eastAsia="sl-SI"/>
        </w:rPr>
        <w:t xml:space="preserve"> s 93. </w:t>
      </w:r>
      <w:proofErr w:type="spellStart"/>
      <w:r w:rsidRPr="002415C0">
        <w:rPr>
          <w:rFonts w:cs="Arial"/>
          <w:sz w:val="18"/>
          <w:lang w:val="it-IT" w:eastAsia="sl-SI"/>
        </w:rPr>
        <w:t>členom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Zakona</w:t>
      </w:r>
      <w:proofErr w:type="spellEnd"/>
      <w:r w:rsidRPr="002415C0">
        <w:rPr>
          <w:rFonts w:cs="Arial"/>
          <w:sz w:val="18"/>
          <w:lang w:val="it-IT" w:eastAsia="sl-SI"/>
        </w:rPr>
        <w:t xml:space="preserve"> o </w:t>
      </w:r>
      <w:proofErr w:type="spellStart"/>
      <w:r w:rsidRPr="002415C0">
        <w:rPr>
          <w:rFonts w:cs="Arial"/>
          <w:sz w:val="18"/>
          <w:lang w:val="it-IT" w:eastAsia="sl-SI"/>
        </w:rPr>
        <w:t>tujcih</w:t>
      </w:r>
      <w:proofErr w:type="spellEnd"/>
      <w:r w:rsidRPr="002415C0">
        <w:rPr>
          <w:rFonts w:cs="Arial"/>
          <w:sz w:val="18"/>
          <w:lang w:val="it-IT" w:eastAsia="sl-SI"/>
        </w:rPr>
        <w:t>;</w:t>
      </w:r>
    </w:p>
    <w:p w14:paraId="76672E87" w14:textId="77777777" w:rsidR="009F0D66" w:rsidRPr="002415C0" w:rsidRDefault="009F0D66" w:rsidP="009F0D66">
      <w:pPr>
        <w:numPr>
          <w:ilvl w:val="0"/>
          <w:numId w:val="3"/>
        </w:numPr>
        <w:jc w:val="both"/>
        <w:rPr>
          <w:rFonts w:cs="Arial"/>
          <w:sz w:val="18"/>
          <w:lang w:val="it-IT" w:eastAsia="sl-SI"/>
        </w:rPr>
      </w:pPr>
      <w:proofErr w:type="spellStart"/>
      <w:r w:rsidRPr="002415C0">
        <w:rPr>
          <w:rFonts w:cs="Arial"/>
          <w:sz w:val="18"/>
          <w:lang w:val="it-IT" w:eastAsia="sl-SI"/>
        </w:rPr>
        <w:t>organ</w:t>
      </w:r>
      <w:proofErr w:type="spellEnd"/>
      <w:r w:rsidRPr="002415C0">
        <w:rPr>
          <w:rFonts w:cs="Arial"/>
          <w:sz w:val="18"/>
          <w:lang w:val="it-IT" w:eastAsia="sl-SI"/>
        </w:rPr>
        <w:t xml:space="preserve"> ima </w:t>
      </w:r>
      <w:proofErr w:type="spellStart"/>
      <w:r w:rsidRPr="002415C0">
        <w:rPr>
          <w:rFonts w:cs="Arial"/>
          <w:sz w:val="18"/>
          <w:lang w:val="it-IT" w:eastAsia="sl-SI"/>
        </w:rPr>
        <w:t>pravico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pridobiti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tudi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druge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podatke</w:t>
      </w:r>
      <w:proofErr w:type="spellEnd"/>
      <w:r w:rsidRPr="002415C0">
        <w:rPr>
          <w:rFonts w:cs="Arial"/>
          <w:sz w:val="18"/>
          <w:lang w:val="it-IT" w:eastAsia="sl-SI"/>
        </w:rPr>
        <w:t xml:space="preserve">, </w:t>
      </w:r>
      <w:proofErr w:type="spellStart"/>
      <w:r w:rsidRPr="002415C0">
        <w:rPr>
          <w:rFonts w:cs="Arial"/>
          <w:sz w:val="18"/>
          <w:lang w:val="it-IT" w:eastAsia="sl-SI"/>
        </w:rPr>
        <w:t>če</w:t>
      </w:r>
      <w:proofErr w:type="spellEnd"/>
      <w:r w:rsidRPr="002415C0">
        <w:rPr>
          <w:rFonts w:cs="Arial"/>
          <w:sz w:val="18"/>
          <w:lang w:val="it-IT" w:eastAsia="sl-SI"/>
        </w:rPr>
        <w:t xml:space="preserve"> je to v </w:t>
      </w:r>
      <w:proofErr w:type="spellStart"/>
      <w:r w:rsidRPr="002415C0">
        <w:rPr>
          <w:rFonts w:cs="Arial"/>
          <w:sz w:val="18"/>
          <w:lang w:val="it-IT" w:eastAsia="sl-SI"/>
        </w:rPr>
        <w:t>vašem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interesu</w:t>
      </w:r>
      <w:proofErr w:type="spellEnd"/>
      <w:r w:rsidRPr="002415C0">
        <w:rPr>
          <w:rFonts w:cs="Arial"/>
          <w:sz w:val="18"/>
          <w:lang w:val="it-IT" w:eastAsia="sl-SI"/>
        </w:rPr>
        <w:t xml:space="preserve"> in </w:t>
      </w:r>
      <w:proofErr w:type="gramStart"/>
      <w:r w:rsidRPr="002415C0">
        <w:rPr>
          <w:rFonts w:cs="Arial"/>
          <w:sz w:val="18"/>
          <w:lang w:val="it-IT" w:eastAsia="sl-SI"/>
        </w:rPr>
        <w:t>ste</w:t>
      </w:r>
      <w:proofErr w:type="gramEnd"/>
      <w:r w:rsidRPr="002415C0">
        <w:rPr>
          <w:rFonts w:cs="Arial"/>
          <w:sz w:val="18"/>
          <w:lang w:val="it-IT" w:eastAsia="sl-SI"/>
        </w:rPr>
        <w:t xml:space="preserve"> za to </w:t>
      </w:r>
      <w:proofErr w:type="spellStart"/>
      <w:r w:rsidRPr="002415C0">
        <w:rPr>
          <w:rFonts w:cs="Arial"/>
          <w:sz w:val="18"/>
          <w:lang w:val="it-IT" w:eastAsia="sl-SI"/>
        </w:rPr>
        <w:t>dali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privolitev</w:t>
      </w:r>
      <w:proofErr w:type="spellEnd"/>
      <w:r w:rsidRPr="002415C0">
        <w:rPr>
          <w:rFonts w:cs="Arial"/>
          <w:sz w:val="18"/>
          <w:lang w:val="it-IT" w:eastAsia="sl-SI"/>
        </w:rPr>
        <w:t xml:space="preserve"> ali </w:t>
      </w:r>
      <w:proofErr w:type="spellStart"/>
      <w:r w:rsidRPr="002415C0">
        <w:rPr>
          <w:rFonts w:cs="Arial"/>
          <w:sz w:val="18"/>
          <w:lang w:val="it-IT" w:eastAsia="sl-SI"/>
        </w:rPr>
        <w:t>če</w:t>
      </w:r>
      <w:proofErr w:type="spellEnd"/>
      <w:r w:rsidRPr="002415C0">
        <w:rPr>
          <w:rFonts w:cs="Arial"/>
          <w:sz w:val="18"/>
          <w:lang w:val="it-IT" w:eastAsia="sl-SI"/>
        </w:rPr>
        <w:t xml:space="preserve"> je to z </w:t>
      </w:r>
      <w:proofErr w:type="spellStart"/>
      <w:r w:rsidRPr="002415C0">
        <w:rPr>
          <w:rFonts w:cs="Arial"/>
          <w:sz w:val="18"/>
          <w:lang w:val="it-IT" w:eastAsia="sl-SI"/>
        </w:rPr>
        <w:t>zakonom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dovoljeno</w:t>
      </w:r>
      <w:proofErr w:type="spellEnd"/>
      <w:r w:rsidRPr="002415C0">
        <w:rPr>
          <w:rFonts w:cs="Arial"/>
          <w:sz w:val="18"/>
          <w:lang w:val="it-IT" w:eastAsia="sl-SI"/>
        </w:rPr>
        <w:t xml:space="preserve">, </w:t>
      </w:r>
      <w:proofErr w:type="spellStart"/>
      <w:r w:rsidRPr="002415C0">
        <w:rPr>
          <w:rFonts w:cs="Arial"/>
          <w:sz w:val="18"/>
          <w:lang w:val="it-IT" w:eastAsia="sl-SI"/>
        </w:rPr>
        <w:t>privolitev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lahko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pri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organu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kadarkoli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prekličete</w:t>
      </w:r>
      <w:proofErr w:type="spellEnd"/>
      <w:r w:rsidRPr="002415C0">
        <w:rPr>
          <w:rFonts w:cs="Arial"/>
          <w:sz w:val="18"/>
          <w:lang w:val="it-IT" w:eastAsia="sl-SI"/>
        </w:rPr>
        <w:t>;</w:t>
      </w:r>
    </w:p>
    <w:p w14:paraId="6F70E7A7" w14:textId="77777777" w:rsidR="009F0D66" w:rsidRPr="002415C0" w:rsidRDefault="009F0D66" w:rsidP="009F0D66">
      <w:pPr>
        <w:numPr>
          <w:ilvl w:val="0"/>
          <w:numId w:val="3"/>
        </w:numPr>
        <w:jc w:val="both"/>
        <w:rPr>
          <w:rFonts w:cs="Arial"/>
          <w:sz w:val="18"/>
          <w:lang w:val="it-IT" w:eastAsia="sl-SI"/>
        </w:rPr>
      </w:pPr>
      <w:proofErr w:type="spellStart"/>
      <w:r w:rsidRPr="002415C0">
        <w:rPr>
          <w:rFonts w:cs="Arial"/>
          <w:sz w:val="18"/>
          <w:lang w:val="it-IT" w:eastAsia="sl-SI"/>
        </w:rPr>
        <w:t>če</w:t>
      </w:r>
      <w:proofErr w:type="spellEnd"/>
      <w:r w:rsidRPr="002415C0">
        <w:rPr>
          <w:rFonts w:cs="Arial"/>
          <w:sz w:val="18"/>
          <w:lang w:val="it-IT" w:eastAsia="sl-SI"/>
        </w:rPr>
        <w:t xml:space="preserve"> so za to </w:t>
      </w:r>
      <w:proofErr w:type="spellStart"/>
      <w:r w:rsidRPr="002415C0">
        <w:rPr>
          <w:rFonts w:cs="Arial"/>
          <w:sz w:val="18"/>
          <w:lang w:val="it-IT" w:eastAsia="sl-SI"/>
        </w:rPr>
        <w:t>izpolnjeni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predpisani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pogoji</w:t>
      </w:r>
      <w:proofErr w:type="spellEnd"/>
      <w:r w:rsidRPr="002415C0">
        <w:rPr>
          <w:rFonts w:cs="Arial"/>
          <w:sz w:val="18"/>
          <w:lang w:val="it-IT" w:eastAsia="sl-SI"/>
        </w:rPr>
        <w:t xml:space="preserve">, </w:t>
      </w:r>
      <w:proofErr w:type="spellStart"/>
      <w:r w:rsidRPr="002415C0">
        <w:rPr>
          <w:rFonts w:cs="Arial"/>
          <w:sz w:val="18"/>
          <w:lang w:val="it-IT" w:eastAsia="sl-SI"/>
        </w:rPr>
        <w:t>imate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pravico</w:t>
      </w:r>
      <w:proofErr w:type="spellEnd"/>
      <w:r w:rsidRPr="002415C0">
        <w:rPr>
          <w:rFonts w:cs="Arial"/>
          <w:sz w:val="18"/>
          <w:lang w:val="it-IT" w:eastAsia="sl-SI"/>
        </w:rPr>
        <w:t xml:space="preserve"> do </w:t>
      </w:r>
      <w:proofErr w:type="spellStart"/>
      <w:r w:rsidRPr="002415C0">
        <w:rPr>
          <w:rFonts w:cs="Arial"/>
          <w:sz w:val="18"/>
          <w:lang w:val="it-IT" w:eastAsia="sl-SI"/>
        </w:rPr>
        <w:t>seznanitve</w:t>
      </w:r>
      <w:proofErr w:type="spellEnd"/>
      <w:r w:rsidRPr="002415C0">
        <w:rPr>
          <w:rFonts w:cs="Arial"/>
          <w:sz w:val="18"/>
          <w:lang w:val="it-IT" w:eastAsia="sl-SI"/>
        </w:rPr>
        <w:t xml:space="preserve"> z </w:t>
      </w:r>
      <w:proofErr w:type="spellStart"/>
      <w:r w:rsidRPr="002415C0">
        <w:rPr>
          <w:rFonts w:cs="Arial"/>
          <w:sz w:val="18"/>
          <w:lang w:val="it-IT" w:eastAsia="sl-SI"/>
        </w:rPr>
        <w:t>lastnimi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osebnimi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podatki</w:t>
      </w:r>
      <w:proofErr w:type="spellEnd"/>
      <w:r w:rsidRPr="002415C0">
        <w:rPr>
          <w:rFonts w:cs="Arial"/>
          <w:sz w:val="18"/>
          <w:lang w:val="it-IT" w:eastAsia="sl-SI"/>
        </w:rPr>
        <w:t xml:space="preserve">, </w:t>
      </w:r>
      <w:proofErr w:type="spellStart"/>
      <w:r w:rsidRPr="002415C0">
        <w:rPr>
          <w:rFonts w:cs="Arial"/>
          <w:sz w:val="18"/>
          <w:lang w:val="it-IT" w:eastAsia="sl-SI"/>
        </w:rPr>
        <w:t>pravico</w:t>
      </w:r>
      <w:proofErr w:type="spellEnd"/>
      <w:r w:rsidRPr="002415C0">
        <w:rPr>
          <w:rFonts w:cs="Arial"/>
          <w:sz w:val="18"/>
          <w:lang w:val="it-IT" w:eastAsia="sl-SI"/>
        </w:rPr>
        <w:t xml:space="preserve"> do </w:t>
      </w:r>
      <w:proofErr w:type="spellStart"/>
      <w:r w:rsidRPr="002415C0">
        <w:rPr>
          <w:rFonts w:cs="Arial"/>
          <w:sz w:val="18"/>
          <w:lang w:val="it-IT" w:eastAsia="sl-SI"/>
        </w:rPr>
        <w:t>omejitve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obdelave</w:t>
      </w:r>
      <w:proofErr w:type="spellEnd"/>
      <w:r w:rsidRPr="002415C0">
        <w:rPr>
          <w:rFonts w:cs="Arial"/>
          <w:sz w:val="18"/>
          <w:lang w:val="it-IT" w:eastAsia="sl-SI"/>
        </w:rPr>
        <w:t xml:space="preserve"> in </w:t>
      </w:r>
      <w:proofErr w:type="spellStart"/>
      <w:r w:rsidRPr="002415C0">
        <w:rPr>
          <w:rFonts w:cs="Arial"/>
          <w:sz w:val="18"/>
          <w:lang w:val="it-IT" w:eastAsia="sl-SI"/>
        </w:rPr>
        <w:t>pravico</w:t>
      </w:r>
      <w:proofErr w:type="spellEnd"/>
      <w:r w:rsidRPr="002415C0">
        <w:rPr>
          <w:rFonts w:cs="Arial"/>
          <w:sz w:val="18"/>
          <w:lang w:val="it-IT" w:eastAsia="sl-SI"/>
        </w:rPr>
        <w:t xml:space="preserve"> do </w:t>
      </w:r>
      <w:proofErr w:type="spellStart"/>
      <w:r w:rsidRPr="002415C0">
        <w:rPr>
          <w:rFonts w:cs="Arial"/>
          <w:sz w:val="18"/>
          <w:lang w:val="it-IT" w:eastAsia="sl-SI"/>
        </w:rPr>
        <w:t>ugovora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obdelave</w:t>
      </w:r>
      <w:proofErr w:type="spellEnd"/>
      <w:r w:rsidRPr="002415C0">
        <w:rPr>
          <w:rFonts w:cs="Arial"/>
          <w:sz w:val="18"/>
          <w:lang w:val="it-IT" w:eastAsia="sl-SI"/>
        </w:rPr>
        <w:t>;</w:t>
      </w:r>
    </w:p>
    <w:p w14:paraId="5973E030" w14:textId="77777777" w:rsidR="009F0D66" w:rsidRPr="002415C0" w:rsidRDefault="009F0D66" w:rsidP="009F0D66">
      <w:pPr>
        <w:numPr>
          <w:ilvl w:val="0"/>
          <w:numId w:val="3"/>
        </w:numPr>
        <w:jc w:val="both"/>
        <w:rPr>
          <w:rFonts w:cs="Arial"/>
          <w:sz w:val="18"/>
          <w:lang w:val="it-IT" w:eastAsia="sl-SI"/>
        </w:rPr>
      </w:pPr>
      <w:proofErr w:type="spellStart"/>
      <w:r w:rsidRPr="002415C0">
        <w:rPr>
          <w:rFonts w:eastAsia="Times New Roman" w:cs="Arial"/>
          <w:sz w:val="18"/>
          <w:lang w:val="it-IT" w:eastAsia="sl-SI"/>
        </w:rPr>
        <w:t>pravico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eastAsia="Times New Roman" w:cs="Arial"/>
          <w:sz w:val="18"/>
          <w:lang w:val="it-IT" w:eastAsia="sl-SI"/>
        </w:rPr>
        <w:t>imate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eastAsia="Times New Roman" w:cs="Arial"/>
          <w:sz w:val="18"/>
          <w:lang w:val="it-IT" w:eastAsia="sl-SI"/>
        </w:rPr>
        <w:t>preveriti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eastAsia="Times New Roman" w:cs="Arial"/>
          <w:sz w:val="18"/>
          <w:lang w:val="it-IT" w:eastAsia="sl-SI"/>
        </w:rPr>
        <w:t>točnost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eastAsia="Times New Roman" w:cs="Arial"/>
          <w:sz w:val="18"/>
          <w:lang w:val="it-IT" w:eastAsia="sl-SI"/>
        </w:rPr>
        <w:t>vaših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eastAsia="Times New Roman" w:cs="Arial"/>
          <w:sz w:val="18"/>
          <w:lang w:val="it-IT" w:eastAsia="sl-SI"/>
        </w:rPr>
        <w:t>osebnih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eastAsia="Times New Roman" w:cs="Arial"/>
          <w:sz w:val="18"/>
          <w:lang w:val="it-IT" w:eastAsia="sl-SI"/>
        </w:rPr>
        <w:t>podatkov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 xml:space="preserve">, </w:t>
      </w:r>
      <w:proofErr w:type="spellStart"/>
      <w:r w:rsidRPr="002415C0">
        <w:rPr>
          <w:rFonts w:eastAsia="Times New Roman" w:cs="Arial"/>
          <w:sz w:val="18"/>
          <w:lang w:val="it-IT" w:eastAsia="sl-SI"/>
        </w:rPr>
        <w:t>vnesenih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eastAsia="Times New Roman" w:cs="Arial"/>
          <w:sz w:val="18"/>
          <w:lang w:val="it-IT" w:eastAsia="sl-SI"/>
        </w:rPr>
        <w:t>na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eastAsia="Times New Roman" w:cs="Arial"/>
          <w:sz w:val="18"/>
          <w:lang w:val="it-IT" w:eastAsia="sl-SI"/>
        </w:rPr>
        <w:t>dovoljenje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 xml:space="preserve"> za </w:t>
      </w:r>
      <w:proofErr w:type="spellStart"/>
      <w:r w:rsidRPr="002415C0">
        <w:rPr>
          <w:rFonts w:eastAsia="Times New Roman" w:cs="Arial"/>
          <w:sz w:val="18"/>
          <w:lang w:val="it-IT" w:eastAsia="sl-SI"/>
        </w:rPr>
        <w:t>prebivanje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 xml:space="preserve">, in </w:t>
      </w:r>
      <w:proofErr w:type="spellStart"/>
      <w:r w:rsidRPr="002415C0">
        <w:rPr>
          <w:rFonts w:eastAsia="Times New Roman" w:cs="Arial"/>
          <w:sz w:val="18"/>
          <w:lang w:val="it-IT" w:eastAsia="sl-SI"/>
        </w:rPr>
        <w:t>pravico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eastAsia="Times New Roman" w:cs="Arial"/>
          <w:sz w:val="18"/>
          <w:lang w:val="it-IT" w:eastAsia="sl-SI"/>
        </w:rPr>
        <w:t>zahtevati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eastAsia="Times New Roman" w:cs="Arial"/>
          <w:sz w:val="18"/>
          <w:lang w:val="it-IT" w:eastAsia="sl-SI"/>
        </w:rPr>
        <w:t>njihovo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eastAsia="Times New Roman" w:cs="Arial"/>
          <w:sz w:val="18"/>
          <w:lang w:val="it-IT" w:eastAsia="sl-SI"/>
        </w:rPr>
        <w:t>spremembo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 xml:space="preserve"> ali, </w:t>
      </w:r>
      <w:proofErr w:type="spellStart"/>
      <w:r w:rsidRPr="002415C0">
        <w:rPr>
          <w:rFonts w:eastAsia="Times New Roman" w:cs="Arial"/>
          <w:sz w:val="18"/>
          <w:lang w:val="it-IT" w:eastAsia="sl-SI"/>
        </w:rPr>
        <w:t>če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 xml:space="preserve"> so za to </w:t>
      </w:r>
      <w:proofErr w:type="spellStart"/>
      <w:r w:rsidRPr="002415C0">
        <w:rPr>
          <w:rFonts w:eastAsia="Times New Roman" w:cs="Arial"/>
          <w:sz w:val="18"/>
          <w:lang w:val="it-IT" w:eastAsia="sl-SI"/>
        </w:rPr>
        <w:t>izpolnjeni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eastAsia="Times New Roman" w:cs="Arial"/>
          <w:sz w:val="18"/>
          <w:lang w:val="it-IT" w:eastAsia="sl-SI"/>
        </w:rPr>
        <w:t>predpisani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eastAsia="Times New Roman" w:cs="Arial"/>
          <w:sz w:val="18"/>
          <w:lang w:val="it-IT" w:eastAsia="sl-SI"/>
        </w:rPr>
        <w:t>pogoji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 xml:space="preserve">, </w:t>
      </w:r>
      <w:proofErr w:type="spellStart"/>
      <w:r w:rsidRPr="002415C0">
        <w:rPr>
          <w:rFonts w:eastAsia="Times New Roman" w:cs="Arial"/>
          <w:sz w:val="18"/>
          <w:lang w:val="it-IT" w:eastAsia="sl-SI"/>
        </w:rPr>
        <w:t>njihov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eastAsia="Times New Roman" w:cs="Arial"/>
          <w:sz w:val="18"/>
          <w:lang w:val="it-IT" w:eastAsia="sl-SI"/>
        </w:rPr>
        <w:t>izbris</w:t>
      </w:r>
      <w:proofErr w:type="spellEnd"/>
      <w:r w:rsidRPr="002415C0">
        <w:rPr>
          <w:rFonts w:eastAsia="Times New Roman" w:cs="Arial"/>
          <w:sz w:val="18"/>
          <w:lang w:val="it-IT" w:eastAsia="sl-SI"/>
        </w:rPr>
        <w:t>;</w:t>
      </w:r>
    </w:p>
    <w:p w14:paraId="4D6C6847" w14:textId="77777777" w:rsidR="009F0D66" w:rsidRPr="002415C0" w:rsidRDefault="009F0D66" w:rsidP="009F0D66">
      <w:pPr>
        <w:numPr>
          <w:ilvl w:val="0"/>
          <w:numId w:val="3"/>
        </w:numPr>
        <w:jc w:val="both"/>
        <w:rPr>
          <w:rFonts w:cs="Arial"/>
          <w:sz w:val="18"/>
          <w:lang w:val="it-IT" w:eastAsia="sl-SI"/>
        </w:rPr>
      </w:pPr>
      <w:proofErr w:type="spellStart"/>
      <w:r w:rsidRPr="002415C0">
        <w:rPr>
          <w:rFonts w:cs="Arial"/>
          <w:sz w:val="18"/>
          <w:lang w:val="it-IT" w:eastAsia="sl-SI"/>
        </w:rPr>
        <w:t>upravljavec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vaše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podatke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hrani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skladno</w:t>
      </w:r>
      <w:proofErr w:type="spellEnd"/>
      <w:r w:rsidRPr="002415C0">
        <w:rPr>
          <w:rFonts w:cs="Arial"/>
          <w:sz w:val="18"/>
          <w:lang w:val="it-IT" w:eastAsia="sl-SI"/>
        </w:rPr>
        <w:t xml:space="preserve"> s 115. </w:t>
      </w:r>
      <w:proofErr w:type="spellStart"/>
      <w:r w:rsidRPr="002415C0">
        <w:rPr>
          <w:rFonts w:cs="Arial"/>
          <w:sz w:val="18"/>
          <w:lang w:val="it-IT" w:eastAsia="sl-SI"/>
        </w:rPr>
        <w:t>členom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Zakona</w:t>
      </w:r>
      <w:proofErr w:type="spellEnd"/>
      <w:r w:rsidRPr="002415C0">
        <w:rPr>
          <w:rFonts w:cs="Arial"/>
          <w:sz w:val="18"/>
          <w:lang w:val="it-IT" w:eastAsia="sl-SI"/>
        </w:rPr>
        <w:t xml:space="preserve"> o </w:t>
      </w:r>
      <w:proofErr w:type="spellStart"/>
      <w:r w:rsidRPr="002415C0">
        <w:rPr>
          <w:rFonts w:cs="Arial"/>
          <w:sz w:val="18"/>
          <w:lang w:val="it-IT" w:eastAsia="sl-SI"/>
        </w:rPr>
        <w:t>tujcih</w:t>
      </w:r>
      <w:proofErr w:type="spellEnd"/>
      <w:r w:rsidRPr="002415C0">
        <w:rPr>
          <w:rFonts w:cs="Arial"/>
          <w:sz w:val="18"/>
          <w:lang w:val="it-IT" w:eastAsia="sl-SI"/>
        </w:rPr>
        <w:t>;</w:t>
      </w:r>
    </w:p>
    <w:p w14:paraId="31674CBB" w14:textId="77777777" w:rsidR="002415C0" w:rsidRDefault="009F0D66" w:rsidP="009F0D66">
      <w:pPr>
        <w:numPr>
          <w:ilvl w:val="0"/>
          <w:numId w:val="3"/>
        </w:numPr>
        <w:jc w:val="both"/>
        <w:rPr>
          <w:rFonts w:cs="Arial"/>
          <w:sz w:val="18"/>
          <w:lang w:val="it-IT" w:eastAsia="sl-SI"/>
        </w:rPr>
      </w:pPr>
      <w:proofErr w:type="spellStart"/>
      <w:r w:rsidRPr="002415C0">
        <w:rPr>
          <w:rFonts w:cs="Arial"/>
          <w:sz w:val="18"/>
          <w:lang w:val="it-IT" w:eastAsia="sl-SI"/>
        </w:rPr>
        <w:lastRenderedPageBreak/>
        <w:t>kontakt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pooblaščene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osebe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upravljavca</w:t>
      </w:r>
      <w:proofErr w:type="spellEnd"/>
      <w:r w:rsidRPr="002415C0">
        <w:rPr>
          <w:rFonts w:cs="Arial"/>
          <w:sz w:val="18"/>
          <w:lang w:val="it-IT" w:eastAsia="sl-SI"/>
        </w:rPr>
        <w:t xml:space="preserve"> za </w:t>
      </w:r>
      <w:proofErr w:type="spellStart"/>
      <w:r w:rsidRPr="002415C0">
        <w:rPr>
          <w:rFonts w:cs="Arial"/>
          <w:sz w:val="18"/>
          <w:lang w:val="it-IT" w:eastAsia="sl-SI"/>
        </w:rPr>
        <w:t>varstvo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osebnih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podatkov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na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Ministrstvu</w:t>
      </w:r>
      <w:proofErr w:type="spellEnd"/>
      <w:r w:rsidRPr="002415C0">
        <w:rPr>
          <w:rFonts w:cs="Arial"/>
          <w:sz w:val="18"/>
          <w:lang w:val="it-IT" w:eastAsia="sl-SI"/>
        </w:rPr>
        <w:t xml:space="preserve"> za </w:t>
      </w:r>
      <w:proofErr w:type="spellStart"/>
      <w:r w:rsidRPr="002415C0">
        <w:rPr>
          <w:rFonts w:cs="Arial"/>
          <w:sz w:val="18"/>
          <w:lang w:val="it-IT" w:eastAsia="sl-SI"/>
        </w:rPr>
        <w:t>notranje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zadeve</w:t>
      </w:r>
      <w:proofErr w:type="spellEnd"/>
      <w:r w:rsidRPr="002415C0">
        <w:rPr>
          <w:rFonts w:cs="Arial"/>
          <w:sz w:val="18"/>
          <w:lang w:val="it-IT" w:eastAsia="sl-SI"/>
        </w:rPr>
        <w:t xml:space="preserve">: </w:t>
      </w:r>
      <w:proofErr w:type="spellStart"/>
      <w:r w:rsidRPr="002415C0">
        <w:rPr>
          <w:rFonts w:cs="Arial"/>
          <w:sz w:val="18"/>
          <w:lang w:val="it-IT" w:eastAsia="sl-SI"/>
        </w:rPr>
        <w:t>elektronska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pošta</w:t>
      </w:r>
      <w:proofErr w:type="spellEnd"/>
      <w:r w:rsidRPr="002415C0">
        <w:rPr>
          <w:rFonts w:cs="Arial"/>
          <w:sz w:val="18"/>
          <w:lang w:val="it-IT" w:eastAsia="sl-SI"/>
        </w:rPr>
        <w:t xml:space="preserve">: </w:t>
      </w:r>
      <w:hyperlink r:id="rId10" w:history="1">
        <w:r w:rsidRPr="002415C0">
          <w:rPr>
            <w:rFonts w:cs="Arial"/>
            <w:sz w:val="18"/>
            <w:u w:val="single"/>
            <w:lang w:val="it-IT" w:eastAsia="sl-SI"/>
          </w:rPr>
          <w:t>dpo.mnz@gov.si</w:t>
        </w:r>
      </w:hyperlink>
      <w:r w:rsidRPr="002415C0">
        <w:rPr>
          <w:rFonts w:cs="Arial"/>
          <w:sz w:val="18"/>
          <w:lang w:val="it-IT" w:eastAsia="sl-SI"/>
        </w:rPr>
        <w:t>;</w:t>
      </w:r>
    </w:p>
    <w:p w14:paraId="3F9F51F4" w14:textId="06C68C85" w:rsidR="001A5478" w:rsidRPr="002415C0" w:rsidRDefault="009F0D66" w:rsidP="009F0D66">
      <w:pPr>
        <w:numPr>
          <w:ilvl w:val="0"/>
          <w:numId w:val="3"/>
        </w:numPr>
        <w:jc w:val="both"/>
        <w:rPr>
          <w:rFonts w:cs="Arial"/>
          <w:sz w:val="18"/>
          <w:lang w:val="it-IT" w:eastAsia="sl-SI"/>
        </w:rPr>
      </w:pPr>
      <w:proofErr w:type="spellStart"/>
      <w:r w:rsidRPr="002415C0">
        <w:rPr>
          <w:rFonts w:cs="Arial"/>
          <w:sz w:val="18"/>
          <w:lang w:val="it-IT" w:eastAsia="sl-SI"/>
        </w:rPr>
        <w:t>če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gramStart"/>
      <w:r w:rsidRPr="002415C0">
        <w:rPr>
          <w:rFonts w:cs="Arial"/>
          <w:sz w:val="18"/>
          <w:lang w:val="it-IT" w:eastAsia="sl-SI"/>
        </w:rPr>
        <w:t>ste</w:t>
      </w:r>
      <w:proofErr w:type="gram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mnenja</w:t>
      </w:r>
      <w:proofErr w:type="spellEnd"/>
      <w:r w:rsidRPr="002415C0">
        <w:rPr>
          <w:rFonts w:cs="Arial"/>
          <w:sz w:val="18"/>
          <w:lang w:val="it-IT" w:eastAsia="sl-SI"/>
        </w:rPr>
        <w:t xml:space="preserve">, da </w:t>
      </w:r>
      <w:proofErr w:type="gramStart"/>
      <w:r w:rsidRPr="002415C0">
        <w:rPr>
          <w:rFonts w:cs="Arial"/>
          <w:sz w:val="18"/>
          <w:lang w:val="it-IT" w:eastAsia="sl-SI"/>
        </w:rPr>
        <w:t>se</w:t>
      </w:r>
      <w:proofErr w:type="gram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vaši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podatki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obdelujejo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nezakonito</w:t>
      </w:r>
      <w:proofErr w:type="spellEnd"/>
      <w:r w:rsidRPr="002415C0">
        <w:rPr>
          <w:rFonts w:cs="Arial"/>
          <w:sz w:val="18"/>
          <w:lang w:val="it-IT" w:eastAsia="sl-SI"/>
        </w:rPr>
        <w:t xml:space="preserve">, </w:t>
      </w:r>
      <w:proofErr w:type="spellStart"/>
      <w:r w:rsidRPr="002415C0">
        <w:rPr>
          <w:rFonts w:cs="Arial"/>
          <w:sz w:val="18"/>
          <w:lang w:val="it-IT" w:eastAsia="sl-SI"/>
        </w:rPr>
        <w:t>lahko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vložite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pritožbo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pri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Informacijskem</w:t>
      </w:r>
      <w:proofErr w:type="spellEnd"/>
      <w:r w:rsidRPr="002415C0">
        <w:rPr>
          <w:rFonts w:cs="Arial"/>
          <w:sz w:val="18"/>
          <w:lang w:val="it-IT" w:eastAsia="sl-SI"/>
        </w:rPr>
        <w:t xml:space="preserve"> </w:t>
      </w:r>
      <w:proofErr w:type="spellStart"/>
      <w:r w:rsidRPr="002415C0">
        <w:rPr>
          <w:rFonts w:cs="Arial"/>
          <w:sz w:val="18"/>
          <w:lang w:val="it-IT" w:eastAsia="sl-SI"/>
        </w:rPr>
        <w:t>pooblaščencu</w:t>
      </w:r>
      <w:proofErr w:type="spellEnd"/>
      <w:r w:rsidRPr="002415C0">
        <w:rPr>
          <w:rFonts w:cs="Arial"/>
          <w:sz w:val="18"/>
          <w:lang w:val="it-IT" w:eastAsia="sl-SI"/>
        </w:rPr>
        <w:t>.</w:t>
      </w:r>
    </w:p>
    <w:p w14:paraId="5CCAE912" w14:textId="4A5AB0E9" w:rsidR="001A5478" w:rsidRPr="002415C0" w:rsidRDefault="001A5478" w:rsidP="002415C0">
      <w:pPr>
        <w:pStyle w:val="Odstavekseznama"/>
        <w:numPr>
          <w:ilvl w:val="0"/>
          <w:numId w:val="3"/>
        </w:numPr>
        <w:rPr>
          <w:rFonts w:cs="Arial"/>
          <w:color w:val="808080" w:themeColor="background1" w:themeShade="80"/>
          <w:sz w:val="18"/>
          <w:szCs w:val="18"/>
        </w:rPr>
      </w:pPr>
      <w:r w:rsidRPr="002415C0">
        <w:rPr>
          <w:rFonts w:cs="Arial"/>
          <w:color w:val="808080" w:themeColor="background1" w:themeShade="80"/>
          <w:sz w:val="18"/>
          <w:szCs w:val="18"/>
        </w:rPr>
        <w:t xml:space="preserve">personal data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from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form are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processed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for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purpose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of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issuing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a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residence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permit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in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accordance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with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Article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93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of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="000B5DA0" w:rsidRPr="002415C0">
        <w:rPr>
          <w:rFonts w:cs="Arial"/>
          <w:color w:val="808080" w:themeColor="background1" w:themeShade="80"/>
          <w:sz w:val="18"/>
          <w:szCs w:val="18"/>
        </w:rPr>
        <w:t>Forigners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Act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>;</w:t>
      </w:r>
    </w:p>
    <w:p w14:paraId="6F5C41EF" w14:textId="34207E19" w:rsidR="001A5478" w:rsidRPr="002415C0" w:rsidRDefault="001A5478" w:rsidP="002415C0">
      <w:pPr>
        <w:pStyle w:val="Odstavekseznama"/>
        <w:numPr>
          <w:ilvl w:val="0"/>
          <w:numId w:val="3"/>
        </w:numPr>
        <w:rPr>
          <w:rFonts w:cs="Arial"/>
          <w:color w:val="808080" w:themeColor="background1" w:themeShade="80"/>
          <w:sz w:val="18"/>
          <w:szCs w:val="18"/>
        </w:rPr>
      </w:pP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authority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has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right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to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obtain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other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data as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well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,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if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this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is in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your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interest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and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you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have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given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your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consent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or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if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this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is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permitted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by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law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,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you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can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withdraw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your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consent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from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authority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at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any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time;</w:t>
      </w:r>
    </w:p>
    <w:p w14:paraId="415A6B54" w14:textId="26C1353F" w:rsidR="001A5478" w:rsidRPr="002415C0" w:rsidRDefault="001A5478" w:rsidP="002415C0">
      <w:pPr>
        <w:pStyle w:val="Odstavekseznama"/>
        <w:numPr>
          <w:ilvl w:val="0"/>
          <w:numId w:val="3"/>
        </w:numPr>
        <w:rPr>
          <w:rFonts w:cs="Arial"/>
          <w:color w:val="808080" w:themeColor="background1" w:themeShade="80"/>
          <w:sz w:val="18"/>
          <w:szCs w:val="18"/>
        </w:rPr>
      </w:pP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if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prescribed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conditions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are met,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you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have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right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to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access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your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personal data,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right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to limit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processing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and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right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to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object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to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processing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>;</w:t>
      </w:r>
    </w:p>
    <w:p w14:paraId="44D458F2" w14:textId="18EC97CD" w:rsidR="001A5478" w:rsidRPr="002415C0" w:rsidRDefault="001A5478" w:rsidP="002415C0">
      <w:pPr>
        <w:pStyle w:val="Odstavekseznama"/>
        <w:numPr>
          <w:ilvl w:val="0"/>
          <w:numId w:val="3"/>
        </w:numPr>
        <w:rPr>
          <w:rFonts w:cs="Arial"/>
          <w:color w:val="808080" w:themeColor="background1" w:themeShade="80"/>
          <w:sz w:val="18"/>
          <w:szCs w:val="18"/>
        </w:rPr>
      </w:pP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you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have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right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to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check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accuracy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of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your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personal data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entered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on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residence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permit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and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right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to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request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their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change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or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,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if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prescribed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conditions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are met,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their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deletion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>;</w:t>
      </w:r>
    </w:p>
    <w:p w14:paraId="2165172E" w14:textId="6F5BCA9F" w:rsidR="001A5478" w:rsidRPr="002415C0" w:rsidRDefault="001A5478" w:rsidP="002415C0">
      <w:pPr>
        <w:pStyle w:val="Odstavekseznama"/>
        <w:numPr>
          <w:ilvl w:val="0"/>
          <w:numId w:val="3"/>
        </w:numPr>
        <w:rPr>
          <w:rFonts w:cs="Arial"/>
          <w:color w:val="808080" w:themeColor="background1" w:themeShade="80"/>
          <w:sz w:val="18"/>
          <w:szCs w:val="18"/>
        </w:rPr>
      </w:pP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controller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stores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your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data in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accordance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with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Article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115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of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="000B5DA0" w:rsidRPr="002415C0">
        <w:rPr>
          <w:rFonts w:cs="Arial"/>
          <w:color w:val="808080" w:themeColor="background1" w:themeShade="80"/>
          <w:sz w:val="18"/>
          <w:szCs w:val="18"/>
        </w:rPr>
        <w:t>Foreigners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Act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>;</w:t>
      </w:r>
    </w:p>
    <w:p w14:paraId="06F4519D" w14:textId="77777777" w:rsidR="002415C0" w:rsidRPr="002415C0" w:rsidRDefault="001A5478" w:rsidP="002415C0">
      <w:pPr>
        <w:pStyle w:val="Odstavekseznama"/>
        <w:numPr>
          <w:ilvl w:val="0"/>
          <w:numId w:val="3"/>
        </w:numPr>
        <w:rPr>
          <w:rFonts w:cs="Arial"/>
          <w:color w:val="808080" w:themeColor="background1" w:themeShade="80"/>
          <w:sz w:val="18"/>
          <w:szCs w:val="18"/>
        </w:rPr>
      </w:pP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contact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of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authorized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person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of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administrator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for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protection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of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personal data at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Ministry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of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Interior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: e-mail: </w:t>
      </w:r>
      <w:hyperlink r:id="rId11" w:history="1">
        <w:r w:rsidRPr="002415C0">
          <w:rPr>
            <w:rStyle w:val="Hiperpovezava"/>
            <w:rFonts w:cs="Arial"/>
            <w:color w:val="023160" w:themeColor="hyperlink" w:themeShade="80"/>
            <w:sz w:val="18"/>
            <w:szCs w:val="18"/>
          </w:rPr>
          <w:t>dpo.mnz@gov.si</w:t>
        </w:r>
      </w:hyperlink>
      <w:r w:rsidRPr="002415C0">
        <w:rPr>
          <w:rFonts w:cs="Arial"/>
          <w:color w:val="808080" w:themeColor="background1" w:themeShade="80"/>
          <w:sz w:val="18"/>
          <w:szCs w:val="18"/>
        </w:rPr>
        <w:t>;</w:t>
      </w:r>
    </w:p>
    <w:p w14:paraId="54AF4FF9" w14:textId="3C7F9E9A" w:rsidR="001A5478" w:rsidRPr="002415C0" w:rsidRDefault="001A5478" w:rsidP="002415C0">
      <w:pPr>
        <w:pStyle w:val="Odstavekseznama"/>
        <w:numPr>
          <w:ilvl w:val="0"/>
          <w:numId w:val="3"/>
        </w:numPr>
        <w:rPr>
          <w:rFonts w:cs="Arial"/>
          <w:color w:val="808080" w:themeColor="background1" w:themeShade="80"/>
          <w:sz w:val="18"/>
          <w:szCs w:val="18"/>
        </w:rPr>
      </w:pP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if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you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believe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that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your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data is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being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processed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illegally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,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you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can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file a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complaint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with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the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Information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415C0">
        <w:rPr>
          <w:rFonts w:cs="Arial"/>
          <w:color w:val="808080" w:themeColor="background1" w:themeShade="80"/>
          <w:sz w:val="18"/>
          <w:szCs w:val="18"/>
        </w:rPr>
        <w:t>Commissioner</w:t>
      </w:r>
      <w:proofErr w:type="spellEnd"/>
      <w:r w:rsidRPr="002415C0">
        <w:rPr>
          <w:rFonts w:cs="Arial"/>
          <w:color w:val="808080" w:themeColor="background1" w:themeShade="80"/>
          <w:sz w:val="18"/>
          <w:szCs w:val="18"/>
        </w:rPr>
        <w:t>.</w:t>
      </w:r>
    </w:p>
    <w:sectPr w:rsidR="001A5478" w:rsidRPr="00241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DD0B" w14:textId="77777777" w:rsidR="001F565C" w:rsidRDefault="001F565C" w:rsidP="009F0D66">
      <w:r>
        <w:separator/>
      </w:r>
    </w:p>
  </w:endnote>
  <w:endnote w:type="continuationSeparator" w:id="0">
    <w:p w14:paraId="538C8323" w14:textId="77777777" w:rsidR="001F565C" w:rsidRDefault="001F565C" w:rsidP="009F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A65E" w14:textId="77777777" w:rsidR="001F565C" w:rsidRDefault="001F565C" w:rsidP="009F0D66">
      <w:r>
        <w:separator/>
      </w:r>
    </w:p>
  </w:footnote>
  <w:footnote w:type="continuationSeparator" w:id="0">
    <w:p w14:paraId="21A48C79" w14:textId="77777777" w:rsidR="001F565C" w:rsidRDefault="001F565C" w:rsidP="009F0D66">
      <w:r>
        <w:continuationSeparator/>
      </w:r>
    </w:p>
  </w:footnote>
  <w:footnote w:id="1">
    <w:p w14:paraId="4ACAF57A" w14:textId="531B1BAD" w:rsidR="009F0D66" w:rsidRPr="000E2970" w:rsidRDefault="009F0D66" w:rsidP="009F0D66">
      <w:pPr>
        <w:pStyle w:val="Sprotnaopomba-besedilo"/>
        <w:jc w:val="both"/>
        <w:rPr>
          <w:sz w:val="16"/>
          <w:szCs w:val="16"/>
        </w:rPr>
      </w:pPr>
      <w:r w:rsidRPr="000E2970">
        <w:rPr>
          <w:rStyle w:val="Sprotnaopomba-sklic"/>
          <w:sz w:val="16"/>
          <w:szCs w:val="16"/>
        </w:rPr>
        <w:footnoteRef/>
      </w:r>
      <w:r w:rsidRPr="000E2970">
        <w:rPr>
          <w:sz w:val="16"/>
          <w:szCs w:val="16"/>
        </w:rPr>
        <w:t xml:space="preserve"> Polje 11 se izpolni v primeru prošnje za izdajo prvega dovoljenja za začasno prebivanje.</w:t>
      </w:r>
      <w:r w:rsidR="006F7684">
        <w:rPr>
          <w:sz w:val="16"/>
          <w:szCs w:val="16"/>
        </w:rPr>
        <w:t xml:space="preserve"> </w:t>
      </w:r>
      <w:bookmarkStart w:id="0" w:name="_Hlk134691353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(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Field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11 is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filled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in</w:t>
      </w:r>
      <w:r w:rsidR="00432285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432285">
        <w:rPr>
          <w:b/>
          <w:bCs/>
          <w:i/>
          <w:iCs/>
          <w:color w:val="767171" w:themeColor="background2" w:themeShade="80"/>
          <w:sz w:val="16"/>
          <w:szCs w:val="16"/>
        </w:rPr>
        <w:t>in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the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case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of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an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application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for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the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issuance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of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the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first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temporary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residence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permit</w:t>
      </w:r>
      <w:proofErr w:type="spellEnd"/>
      <w:r w:rsidR="006F7684">
        <w:rPr>
          <w:b/>
          <w:bCs/>
          <w:i/>
          <w:iCs/>
          <w:color w:val="767171" w:themeColor="background2" w:themeShade="80"/>
          <w:sz w:val="16"/>
          <w:szCs w:val="16"/>
        </w:rPr>
        <w:t>)</w:t>
      </w:r>
      <w:bookmarkEnd w:id="0"/>
    </w:p>
  </w:footnote>
  <w:footnote w:id="2">
    <w:p w14:paraId="67382C00" w14:textId="6719D13D" w:rsidR="009F0D66" w:rsidRPr="000E2970" w:rsidRDefault="009F0D66" w:rsidP="009F0D66">
      <w:pPr>
        <w:pStyle w:val="Sprotnaopomba-besedilo"/>
        <w:jc w:val="both"/>
        <w:rPr>
          <w:sz w:val="16"/>
          <w:szCs w:val="16"/>
        </w:rPr>
      </w:pPr>
      <w:r w:rsidRPr="000E2970">
        <w:rPr>
          <w:rStyle w:val="Sprotnaopomba-sklic"/>
          <w:sz w:val="16"/>
          <w:szCs w:val="16"/>
        </w:rPr>
        <w:footnoteRef/>
      </w:r>
      <w:r w:rsidRPr="000E2970">
        <w:rPr>
          <w:sz w:val="16"/>
          <w:szCs w:val="16"/>
        </w:rPr>
        <w:t xml:space="preserve"> </w:t>
      </w:r>
      <w:r w:rsidRPr="000E2970">
        <w:rPr>
          <w:sz w:val="16"/>
          <w:szCs w:val="16"/>
        </w:rPr>
        <w:t>Polje 12 se izpolni v primeru prošnje za podaljšanje dovoljenja za začasno prebivanje.</w:t>
      </w:r>
      <w:r w:rsidR="006F7684">
        <w:rPr>
          <w:sz w:val="16"/>
          <w:szCs w:val="16"/>
        </w:rPr>
        <w:t xml:space="preserve"> </w:t>
      </w:r>
      <w:bookmarkStart w:id="1" w:name="_Hlk134691366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(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Field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12 is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filled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in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in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the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case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of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an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application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for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the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extension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of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a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temporary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residence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 xml:space="preserve"> </w:t>
      </w:r>
      <w:proofErr w:type="spellStart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permit</w:t>
      </w:r>
      <w:proofErr w:type="spellEnd"/>
      <w:r w:rsidR="006F7684" w:rsidRPr="006F7684">
        <w:rPr>
          <w:b/>
          <w:bCs/>
          <w:i/>
          <w:iCs/>
          <w:color w:val="767171" w:themeColor="background2" w:themeShade="80"/>
          <w:sz w:val="16"/>
          <w:szCs w:val="16"/>
        </w:rPr>
        <w:t>)</w:t>
      </w:r>
      <w:bookmarkEnd w:id="1"/>
    </w:p>
  </w:footnote>
  <w:footnote w:id="3">
    <w:p w14:paraId="70FCDE4E" w14:textId="77777777" w:rsidR="009F0D66" w:rsidRDefault="009F0D66" w:rsidP="009F0D66">
      <w:pPr>
        <w:pStyle w:val="Sprotnaopomba-besedilo"/>
        <w:jc w:val="both"/>
        <w:rPr>
          <w:sz w:val="16"/>
          <w:szCs w:val="16"/>
        </w:rPr>
      </w:pPr>
      <w:r w:rsidRPr="000E2970">
        <w:rPr>
          <w:rStyle w:val="Sprotnaopomba-sklic"/>
          <w:sz w:val="16"/>
          <w:szCs w:val="16"/>
        </w:rPr>
        <w:footnoteRef/>
      </w:r>
      <w:r w:rsidRPr="000E2970">
        <w:rPr>
          <w:sz w:val="16"/>
          <w:szCs w:val="16"/>
        </w:rPr>
        <w:t xml:space="preserve"> </w:t>
      </w:r>
      <w:r w:rsidRPr="000E2970">
        <w:rPr>
          <w:sz w:val="16"/>
          <w:szCs w:val="16"/>
        </w:rPr>
        <w:t xml:space="preserve">Polje 15 se izpolni, kadar ima tujec v Republiki Sloveniji izdan vizum za dolgoročno bivanje, če je tujec nekdanji imetnik </w:t>
      </w:r>
    </w:p>
    <w:p w14:paraId="2FE93C2A" w14:textId="77777777" w:rsidR="009F0D66" w:rsidRDefault="009F0D66" w:rsidP="009F0D66">
      <w:pPr>
        <w:pStyle w:val="Sprotnaopomba-besedil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0E2970">
        <w:rPr>
          <w:sz w:val="16"/>
          <w:szCs w:val="16"/>
        </w:rPr>
        <w:t>modre karte EU</w:t>
      </w:r>
      <w:r>
        <w:rPr>
          <w:sz w:val="16"/>
          <w:szCs w:val="16"/>
        </w:rPr>
        <w:t>,</w:t>
      </w:r>
      <w:r w:rsidRPr="000E2970">
        <w:rPr>
          <w:sz w:val="16"/>
          <w:szCs w:val="16"/>
        </w:rPr>
        <w:t xml:space="preserve"> nekdanji imetnik enotnega dovoljenja za osebo, premeščeno znotraj gospodarske družbe </w:t>
      </w:r>
      <w:r w:rsidRPr="0066162E">
        <w:rPr>
          <w:sz w:val="16"/>
          <w:szCs w:val="16"/>
        </w:rPr>
        <w:t xml:space="preserve">(ICT), nekdanji </w:t>
      </w:r>
    </w:p>
    <w:p w14:paraId="21B5EB68" w14:textId="77777777" w:rsidR="009F0D66" w:rsidRDefault="009F0D66" w:rsidP="009F0D66">
      <w:pPr>
        <w:pStyle w:val="Sprotnaopomba-besedil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66162E">
        <w:rPr>
          <w:sz w:val="16"/>
          <w:szCs w:val="16"/>
        </w:rPr>
        <w:t xml:space="preserve">imetnik dovoljenja za začasno prebivanje zaradi opravljanja raziskovalnega dela, nekdanji imetnik dovoljenja za začasno </w:t>
      </w:r>
    </w:p>
    <w:p w14:paraId="5B14A795" w14:textId="77777777" w:rsidR="009F0D66" w:rsidRDefault="009F0D66" w:rsidP="009F0D66">
      <w:pPr>
        <w:pStyle w:val="Sprotnaopomba-besedil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66162E">
        <w:rPr>
          <w:sz w:val="16"/>
          <w:szCs w:val="16"/>
        </w:rPr>
        <w:t xml:space="preserve">prebivanje zaradi študija ali družinski član nekdanjega imetnika dovoljenja za začasno prebivanje zaradi opravljanja </w:t>
      </w:r>
    </w:p>
    <w:p w14:paraId="426DDED0" w14:textId="77777777" w:rsidR="009F0D66" w:rsidRDefault="009F0D66" w:rsidP="009F0D66">
      <w:pPr>
        <w:pStyle w:val="Sprotnaopomba-besedil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66162E">
        <w:rPr>
          <w:sz w:val="16"/>
          <w:szCs w:val="16"/>
        </w:rPr>
        <w:t xml:space="preserve">raziskovalnega dela </w:t>
      </w:r>
      <w:r w:rsidRPr="000E2970">
        <w:rPr>
          <w:sz w:val="16"/>
          <w:szCs w:val="16"/>
        </w:rPr>
        <w:t xml:space="preserve">oziroma, če je tujec nekdanja oseba s priznano mednarodno zaščito, ali če je oseba s priznano subsidiarno </w:t>
      </w:r>
    </w:p>
    <w:p w14:paraId="0C09A9AF" w14:textId="07A2C952" w:rsidR="009F0D66" w:rsidRPr="002415C0" w:rsidRDefault="009F0D66" w:rsidP="009F0D66">
      <w:pPr>
        <w:pStyle w:val="Sprotnaopomba-besedil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0E2970">
        <w:rPr>
          <w:sz w:val="16"/>
          <w:szCs w:val="16"/>
        </w:rPr>
        <w:t>zaščito.</w:t>
      </w:r>
      <w:r w:rsidR="0099146A">
        <w:rPr>
          <w:sz w:val="16"/>
          <w:szCs w:val="16"/>
        </w:rPr>
        <w:t xml:space="preserve"> </w:t>
      </w:r>
      <w:r w:rsidR="0099146A" w:rsidRPr="002415C0">
        <w:rPr>
          <w:color w:val="767171" w:themeColor="background2" w:themeShade="80"/>
          <w:sz w:val="16"/>
          <w:szCs w:val="16"/>
        </w:rPr>
        <w:t>(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Field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15 is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filled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in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when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a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foreigner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has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been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issued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a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visa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for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a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long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-term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stay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in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the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Republic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of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Slovenia,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if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the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foreigner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is a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former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holder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of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an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EU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Blue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Card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, a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former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holder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of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a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single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permit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for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a person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transferred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within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a business (ICT), a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former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holder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of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a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temporary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residence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permit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for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the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purpose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of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conducting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research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work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, a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former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holder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of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a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temporary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residence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permit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for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the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purpose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of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study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or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a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family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member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of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a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former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holder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of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a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temporary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residence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permit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for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the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purpose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of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performing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research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work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,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or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if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the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0B5DA0" w:rsidRPr="002415C0">
        <w:rPr>
          <w:color w:val="767171" w:themeColor="background2" w:themeShade="80"/>
          <w:sz w:val="16"/>
          <w:szCs w:val="16"/>
        </w:rPr>
        <w:t>foreigner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is a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former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person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with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recognized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international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protection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,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or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if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he is a person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with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recognized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subsidiary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 xml:space="preserve"> </w:t>
      </w:r>
      <w:proofErr w:type="spellStart"/>
      <w:r w:rsidR="0099146A" w:rsidRPr="002415C0">
        <w:rPr>
          <w:color w:val="767171" w:themeColor="background2" w:themeShade="80"/>
          <w:sz w:val="16"/>
          <w:szCs w:val="16"/>
        </w:rPr>
        <w:t>protection</w:t>
      </w:r>
      <w:proofErr w:type="spellEnd"/>
      <w:r w:rsidR="0099146A" w:rsidRPr="002415C0">
        <w:rPr>
          <w:color w:val="767171" w:themeColor="background2" w:themeShade="80"/>
          <w:sz w:val="16"/>
          <w:szCs w:val="16"/>
        </w:rPr>
        <w:t>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0FC5"/>
    <w:multiLevelType w:val="hybridMultilevel"/>
    <w:tmpl w:val="408A6D30"/>
    <w:lvl w:ilvl="0" w:tplc="0B563030">
      <w:start w:val="1"/>
      <w:numFmt w:val="bullet"/>
      <w:lvlText w:val=""/>
      <w:lvlJc w:val="left"/>
      <w:pPr>
        <w:ind w:left="502" w:hanging="284"/>
      </w:pPr>
      <w:rPr>
        <w:rFonts w:ascii="Symbol" w:hAnsi="Symbol" w:hint="default"/>
        <w:w w:val="100"/>
      </w:rPr>
    </w:lvl>
    <w:lvl w:ilvl="1" w:tplc="21EEE9B2">
      <w:numFmt w:val="bullet"/>
      <w:lvlText w:val="•"/>
      <w:lvlJc w:val="left"/>
      <w:pPr>
        <w:ind w:left="1454" w:hanging="284"/>
      </w:pPr>
      <w:rPr>
        <w:rFonts w:hint="default"/>
      </w:rPr>
    </w:lvl>
    <w:lvl w:ilvl="2" w:tplc="EB780F36">
      <w:numFmt w:val="bullet"/>
      <w:lvlText w:val="•"/>
      <w:lvlJc w:val="left"/>
      <w:pPr>
        <w:ind w:left="2409" w:hanging="284"/>
      </w:pPr>
      <w:rPr>
        <w:rFonts w:hint="default"/>
      </w:rPr>
    </w:lvl>
    <w:lvl w:ilvl="3" w:tplc="0CA209D6">
      <w:numFmt w:val="bullet"/>
      <w:lvlText w:val="•"/>
      <w:lvlJc w:val="left"/>
      <w:pPr>
        <w:ind w:left="3363" w:hanging="284"/>
      </w:pPr>
      <w:rPr>
        <w:rFonts w:hint="default"/>
      </w:rPr>
    </w:lvl>
    <w:lvl w:ilvl="4" w:tplc="DAD6C13C">
      <w:numFmt w:val="bullet"/>
      <w:lvlText w:val="•"/>
      <w:lvlJc w:val="left"/>
      <w:pPr>
        <w:ind w:left="4318" w:hanging="284"/>
      </w:pPr>
      <w:rPr>
        <w:rFonts w:hint="default"/>
      </w:rPr>
    </w:lvl>
    <w:lvl w:ilvl="5" w:tplc="A8C8792A">
      <w:numFmt w:val="bullet"/>
      <w:lvlText w:val="•"/>
      <w:lvlJc w:val="left"/>
      <w:pPr>
        <w:ind w:left="5273" w:hanging="284"/>
      </w:pPr>
      <w:rPr>
        <w:rFonts w:hint="default"/>
      </w:rPr>
    </w:lvl>
    <w:lvl w:ilvl="6" w:tplc="BB38E7B0">
      <w:numFmt w:val="bullet"/>
      <w:lvlText w:val="•"/>
      <w:lvlJc w:val="left"/>
      <w:pPr>
        <w:ind w:left="6227" w:hanging="284"/>
      </w:pPr>
      <w:rPr>
        <w:rFonts w:hint="default"/>
      </w:rPr>
    </w:lvl>
    <w:lvl w:ilvl="7" w:tplc="0CAA3EE8">
      <w:numFmt w:val="bullet"/>
      <w:lvlText w:val="•"/>
      <w:lvlJc w:val="left"/>
      <w:pPr>
        <w:ind w:left="7182" w:hanging="284"/>
      </w:pPr>
      <w:rPr>
        <w:rFonts w:hint="default"/>
      </w:rPr>
    </w:lvl>
    <w:lvl w:ilvl="8" w:tplc="A4EEF228">
      <w:numFmt w:val="bullet"/>
      <w:lvlText w:val="•"/>
      <w:lvlJc w:val="left"/>
      <w:pPr>
        <w:ind w:left="8137" w:hanging="284"/>
      </w:pPr>
      <w:rPr>
        <w:rFonts w:hint="default"/>
      </w:rPr>
    </w:lvl>
  </w:abstractNum>
  <w:abstractNum w:abstractNumId="1" w15:restartNumberingAfterBreak="0">
    <w:nsid w:val="327330C6"/>
    <w:multiLevelType w:val="hybridMultilevel"/>
    <w:tmpl w:val="54DE32CA"/>
    <w:lvl w:ilvl="0" w:tplc="EFD0C08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B57EE"/>
    <w:multiLevelType w:val="hybridMultilevel"/>
    <w:tmpl w:val="76F6276E"/>
    <w:lvl w:ilvl="0" w:tplc="B9AC82F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50745"/>
    <w:multiLevelType w:val="hybridMultilevel"/>
    <w:tmpl w:val="56743070"/>
    <w:lvl w:ilvl="0" w:tplc="0B5630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w w:val="1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E354D6"/>
    <w:multiLevelType w:val="hybridMultilevel"/>
    <w:tmpl w:val="967A32D2"/>
    <w:lvl w:ilvl="0" w:tplc="81A663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844C9"/>
    <w:multiLevelType w:val="hybridMultilevel"/>
    <w:tmpl w:val="55366144"/>
    <w:lvl w:ilvl="0" w:tplc="0B563030">
      <w:start w:val="1"/>
      <w:numFmt w:val="bullet"/>
      <w:lvlText w:val=""/>
      <w:lvlJc w:val="left"/>
      <w:pPr>
        <w:ind w:left="502" w:hanging="284"/>
      </w:pPr>
      <w:rPr>
        <w:rFonts w:ascii="Symbol" w:hAnsi="Symbol" w:hint="default"/>
        <w:w w:val="100"/>
      </w:rPr>
    </w:lvl>
    <w:lvl w:ilvl="1" w:tplc="21EEE9B2">
      <w:numFmt w:val="bullet"/>
      <w:lvlText w:val="•"/>
      <w:lvlJc w:val="left"/>
      <w:pPr>
        <w:ind w:left="1454" w:hanging="284"/>
      </w:pPr>
      <w:rPr>
        <w:rFonts w:hint="default"/>
      </w:rPr>
    </w:lvl>
    <w:lvl w:ilvl="2" w:tplc="EB780F36">
      <w:numFmt w:val="bullet"/>
      <w:lvlText w:val="•"/>
      <w:lvlJc w:val="left"/>
      <w:pPr>
        <w:ind w:left="2409" w:hanging="284"/>
      </w:pPr>
      <w:rPr>
        <w:rFonts w:hint="default"/>
      </w:rPr>
    </w:lvl>
    <w:lvl w:ilvl="3" w:tplc="0CA209D6">
      <w:numFmt w:val="bullet"/>
      <w:lvlText w:val="•"/>
      <w:lvlJc w:val="left"/>
      <w:pPr>
        <w:ind w:left="3363" w:hanging="284"/>
      </w:pPr>
      <w:rPr>
        <w:rFonts w:hint="default"/>
      </w:rPr>
    </w:lvl>
    <w:lvl w:ilvl="4" w:tplc="DAD6C13C">
      <w:numFmt w:val="bullet"/>
      <w:lvlText w:val="•"/>
      <w:lvlJc w:val="left"/>
      <w:pPr>
        <w:ind w:left="4318" w:hanging="284"/>
      </w:pPr>
      <w:rPr>
        <w:rFonts w:hint="default"/>
      </w:rPr>
    </w:lvl>
    <w:lvl w:ilvl="5" w:tplc="A8C8792A">
      <w:numFmt w:val="bullet"/>
      <w:lvlText w:val="•"/>
      <w:lvlJc w:val="left"/>
      <w:pPr>
        <w:ind w:left="5273" w:hanging="284"/>
      </w:pPr>
      <w:rPr>
        <w:rFonts w:hint="default"/>
      </w:rPr>
    </w:lvl>
    <w:lvl w:ilvl="6" w:tplc="BB38E7B0">
      <w:numFmt w:val="bullet"/>
      <w:lvlText w:val="•"/>
      <w:lvlJc w:val="left"/>
      <w:pPr>
        <w:ind w:left="6227" w:hanging="284"/>
      </w:pPr>
      <w:rPr>
        <w:rFonts w:hint="default"/>
      </w:rPr>
    </w:lvl>
    <w:lvl w:ilvl="7" w:tplc="0CAA3EE8">
      <w:numFmt w:val="bullet"/>
      <w:lvlText w:val="•"/>
      <w:lvlJc w:val="left"/>
      <w:pPr>
        <w:ind w:left="7182" w:hanging="284"/>
      </w:pPr>
      <w:rPr>
        <w:rFonts w:hint="default"/>
      </w:rPr>
    </w:lvl>
    <w:lvl w:ilvl="8" w:tplc="A4EEF228">
      <w:numFmt w:val="bullet"/>
      <w:lvlText w:val="•"/>
      <w:lvlJc w:val="left"/>
      <w:pPr>
        <w:ind w:left="8137" w:hanging="284"/>
      </w:pPr>
      <w:rPr>
        <w:rFonts w:hint="default"/>
      </w:rPr>
    </w:lvl>
  </w:abstractNum>
  <w:num w:numId="1" w16cid:durableId="1839688405">
    <w:abstractNumId w:val="0"/>
  </w:num>
  <w:num w:numId="2" w16cid:durableId="222986065">
    <w:abstractNumId w:val="5"/>
  </w:num>
  <w:num w:numId="3" w16cid:durableId="1530416276">
    <w:abstractNumId w:val="3"/>
  </w:num>
  <w:num w:numId="4" w16cid:durableId="172457351">
    <w:abstractNumId w:val="1"/>
  </w:num>
  <w:num w:numId="5" w16cid:durableId="1907035334">
    <w:abstractNumId w:val="4"/>
  </w:num>
  <w:num w:numId="6" w16cid:durableId="1229606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D2"/>
    <w:rsid w:val="000B5DA0"/>
    <w:rsid w:val="000C3E81"/>
    <w:rsid w:val="001A5478"/>
    <w:rsid w:val="001F565C"/>
    <w:rsid w:val="0022512E"/>
    <w:rsid w:val="002415C0"/>
    <w:rsid w:val="00334111"/>
    <w:rsid w:val="00377211"/>
    <w:rsid w:val="003A2AF9"/>
    <w:rsid w:val="004206D2"/>
    <w:rsid w:val="00427B5F"/>
    <w:rsid w:val="00432285"/>
    <w:rsid w:val="006807F5"/>
    <w:rsid w:val="006F7684"/>
    <w:rsid w:val="008A30D8"/>
    <w:rsid w:val="00905EC2"/>
    <w:rsid w:val="0099146A"/>
    <w:rsid w:val="009C765F"/>
    <w:rsid w:val="009F0D66"/>
    <w:rsid w:val="00A63443"/>
    <w:rsid w:val="00B41231"/>
    <w:rsid w:val="00BC7D86"/>
    <w:rsid w:val="00CD7A9E"/>
    <w:rsid w:val="00CE16EE"/>
    <w:rsid w:val="00EC4518"/>
    <w:rsid w:val="00FE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F1A8"/>
  <w15:chartTrackingRefBased/>
  <w15:docId w15:val="{5170E0CA-18EA-431A-9630-D9B1C715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9F0D6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paragraph" w:styleId="Naslov1">
    <w:name w:val="heading 1"/>
    <w:basedOn w:val="Navaden"/>
    <w:link w:val="Naslov1Znak"/>
    <w:uiPriority w:val="1"/>
    <w:qFormat/>
    <w:rsid w:val="009F0D66"/>
    <w:pPr>
      <w:spacing w:line="252" w:lineRule="exact"/>
      <w:ind w:left="418"/>
      <w:jc w:val="center"/>
      <w:outlineLvl w:val="0"/>
    </w:pPr>
    <w:rPr>
      <w:b/>
      <w:bCs/>
    </w:rPr>
  </w:style>
  <w:style w:type="paragraph" w:styleId="Naslov2">
    <w:name w:val="heading 2"/>
    <w:basedOn w:val="Navaden"/>
    <w:link w:val="Naslov2Znak"/>
    <w:uiPriority w:val="1"/>
    <w:qFormat/>
    <w:rsid w:val="009F0D66"/>
    <w:pPr>
      <w:ind w:left="218"/>
      <w:outlineLvl w:val="1"/>
    </w:pPr>
  </w:style>
  <w:style w:type="paragraph" w:styleId="Naslov3">
    <w:name w:val="heading 3"/>
    <w:basedOn w:val="Navaden"/>
    <w:link w:val="Naslov3Znak"/>
    <w:uiPriority w:val="1"/>
    <w:qFormat/>
    <w:rsid w:val="009F0D66"/>
    <w:pPr>
      <w:ind w:left="218"/>
      <w:outlineLvl w:val="2"/>
    </w:pPr>
    <w:rPr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1"/>
    <w:rsid w:val="009F0D66"/>
    <w:rPr>
      <w:rFonts w:ascii="Arial" w:eastAsia="Arial" w:hAnsi="Arial" w:cs="Times New Roman"/>
      <w:b/>
      <w:bCs/>
    </w:rPr>
  </w:style>
  <w:style w:type="character" w:customStyle="1" w:styleId="Naslov2Znak">
    <w:name w:val="Naslov 2 Znak"/>
    <w:basedOn w:val="Privzetapisavaodstavka"/>
    <w:link w:val="Naslov2"/>
    <w:uiPriority w:val="1"/>
    <w:rsid w:val="009F0D66"/>
    <w:rPr>
      <w:rFonts w:ascii="Arial" w:eastAsia="Arial" w:hAnsi="Arial" w:cs="Times New Roman"/>
    </w:rPr>
  </w:style>
  <w:style w:type="character" w:customStyle="1" w:styleId="Naslov3Znak">
    <w:name w:val="Naslov 3 Znak"/>
    <w:basedOn w:val="Privzetapisavaodstavka"/>
    <w:link w:val="Naslov3"/>
    <w:uiPriority w:val="1"/>
    <w:rsid w:val="009F0D66"/>
    <w:rPr>
      <w:rFonts w:ascii="Arial" w:eastAsia="Arial" w:hAnsi="Arial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F0D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9F0D66"/>
    <w:rPr>
      <w:sz w:val="18"/>
      <w:szCs w:val="18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9F0D66"/>
    <w:rPr>
      <w:rFonts w:ascii="Arial" w:eastAsia="Arial" w:hAnsi="Arial" w:cs="Times New Roman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9F0D66"/>
    <w:pPr>
      <w:ind w:left="502" w:hanging="284"/>
    </w:pPr>
  </w:style>
  <w:style w:type="paragraph" w:customStyle="1" w:styleId="TableParagraph">
    <w:name w:val="Table Paragraph"/>
    <w:basedOn w:val="Navaden"/>
    <w:uiPriority w:val="1"/>
    <w:qFormat/>
    <w:rsid w:val="009F0D66"/>
    <w:pPr>
      <w:spacing w:line="180" w:lineRule="exact"/>
      <w:ind w:left="69"/>
    </w:pPr>
  </w:style>
  <w:style w:type="paragraph" w:styleId="Sprotnaopomba-besedilo">
    <w:name w:val="footnote text"/>
    <w:basedOn w:val="Navaden"/>
    <w:link w:val="Sprotnaopomba-besediloZnak"/>
    <w:uiPriority w:val="99"/>
    <w:unhideWhenUsed/>
    <w:rsid w:val="009F0D6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9F0D66"/>
    <w:rPr>
      <w:rFonts w:ascii="Arial" w:eastAsia="Arial" w:hAnsi="Arial" w:cs="Times New Roman"/>
      <w:sz w:val="20"/>
      <w:szCs w:val="20"/>
    </w:rPr>
  </w:style>
  <w:style w:type="character" w:styleId="Sprotnaopomba-sklic">
    <w:name w:val="footnote reference"/>
    <w:uiPriority w:val="99"/>
    <w:rsid w:val="009F0D66"/>
    <w:rPr>
      <w:vertAlign w:val="superscript"/>
    </w:rPr>
  </w:style>
  <w:style w:type="paragraph" w:styleId="Brezrazmikov">
    <w:name w:val="No Spacing"/>
    <w:uiPriority w:val="1"/>
    <w:qFormat/>
    <w:rsid w:val="009F0D6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en-US"/>
    </w:rPr>
  </w:style>
  <w:style w:type="character" w:styleId="Hiperpovezava">
    <w:name w:val="Hyperlink"/>
    <w:basedOn w:val="Privzetapisavaodstavka"/>
    <w:uiPriority w:val="99"/>
    <w:unhideWhenUsed/>
    <w:rsid w:val="001A547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A5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.mnz@gov.si" TargetMode="External"/><Relationship Id="rId5" Type="http://schemas.openxmlformats.org/officeDocument/2006/relationships/styles" Target="styles.xml"/><Relationship Id="rId10" Type="http://schemas.openxmlformats.org/officeDocument/2006/relationships/hyperlink" Target="mailto:dpo.mnz@gov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E4A8A4C1C4746BFF04408B1C80803" ma:contentTypeVersion="2" ma:contentTypeDescription="Ustvari nov dokument." ma:contentTypeScope="" ma:versionID="9297ec838d946bc2053909defacf077f">
  <xsd:schema xmlns:xsd="http://www.w3.org/2001/XMLSchema" xmlns:xs="http://www.w3.org/2001/XMLSchema" xmlns:p="http://schemas.microsoft.com/office/2006/metadata/properties" xmlns:ns2="c0277750-1130-4c77-a114-54a1208786e4" targetNamespace="http://schemas.microsoft.com/office/2006/metadata/properties" ma:root="true" ma:fieldsID="1b2c21efbee9b04b0e642fae18a7ad70" ns2:_=""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9E654-8F61-4939-9D9E-ECA9EB68F5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6DEA3-75B8-4FAF-8A70-30F17AEBF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F8DC31-E260-44E5-8013-DC03FC52C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Janež</dc:creator>
  <cp:keywords/>
  <dc:description/>
  <cp:lastModifiedBy>Tatjana Trebec</cp:lastModifiedBy>
  <cp:revision>2</cp:revision>
  <dcterms:created xsi:type="dcterms:W3CDTF">2025-08-26T11:54:00Z</dcterms:created>
  <dcterms:modified xsi:type="dcterms:W3CDTF">2025-08-26T11:54:00Z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0x01010047FE4A8A4C1C4746BFF04408B1C80803</vt:lpwstr>
  </property>
</Properties>
</file>